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C20" w:rsidRDefault="005304CB" w:rsidP="00725299">
      <w:pPr>
        <w:jc w:val="both"/>
      </w:pPr>
      <w:r>
        <w:t>RETAZOS</w:t>
      </w:r>
    </w:p>
    <w:p w:rsidR="005304CB" w:rsidRDefault="005304CB" w:rsidP="00725299">
      <w:pPr>
        <w:jc w:val="both"/>
      </w:pPr>
      <w:r>
        <w:t xml:space="preserve">   Retazos es el título de un poema de nuestra autoría que se encuentra al final de este ensayo y que había sido escrito para los niños de Siria, pero luego del terremoto en Ecuador, lo dedicamos a todos los niños damnificados, y que son muchos en el mundo. En sus dos últimas líneas, hacemos notar la importancia que tienen las certezas en su educación, porque nosotros creemos que</w:t>
      </w:r>
      <w:r w:rsidR="008E628D">
        <w:t xml:space="preserve"> cargar las dudas debería ser</w:t>
      </w:r>
      <w:r>
        <w:t xml:space="preserve"> exclusiva responsabilidad de los adultos. Los versos referidos son: “Que la tierra es firme, // Que el mundo no se desploma”. Y aunque parezca una ironía, dadas las terribles circunstancias que les ha tocado vivir, debemos entender que esto de la certeza tiene tantas implicaciones </w:t>
      </w:r>
      <w:r w:rsidR="006D5D05">
        <w:t>positivas que es</w:t>
      </w:r>
      <w:r>
        <w:t xml:space="preserve"> el mayor derecho de los niños, y su cumplimiento, en consecuencia, debería ser una obligación de la humanidad; en síntesis, tratamos de un imperativo moral supranacional, porque la moralidad no es cuestión de fronteras. </w:t>
      </w:r>
    </w:p>
    <w:p w:rsidR="00907CD2" w:rsidRDefault="00907CD2" w:rsidP="00725299">
      <w:pPr>
        <w:jc w:val="both"/>
      </w:pPr>
      <w:r>
        <w:t xml:space="preserve">   Hace uno o dos años, apareció en un diario español una foto que mostraba al presidente de Ecuador arrodillado sobre un reclinatorio en actitud de recibir la sagrada comunión; en su rostro había un aire de ascetismo, de contrición, de fervor religioso, de profunda devoción; en resumen, se mostraba como un católico ejemplar… Bueno, no era para menos, pues el Gobierno estaba gestionando ante el Vaticano la visita del Sumo Pontífice, el popular papa Francisco, a este país, asunto que se concretó en Julio de 2015. A propósito, en el encabezamiento de la foto se leía: “La izquierda devota de América Latina”.</w:t>
      </w:r>
    </w:p>
    <w:p w:rsidR="00A72452" w:rsidRDefault="00907CD2" w:rsidP="00725299">
      <w:pPr>
        <w:jc w:val="both"/>
      </w:pPr>
      <w:r>
        <w:t xml:space="preserve">   Debemos añadir que ese magno acontecimiento tuvo una larga preparación y </w:t>
      </w:r>
      <w:r w:rsidR="001F3B03">
        <w:t xml:space="preserve">experta </w:t>
      </w:r>
      <w:r>
        <w:t xml:space="preserve">difusión en una especie de cuenta regresiva en la que semana a semana el Presidente </w:t>
      </w:r>
      <w:r w:rsidR="006D5D05">
        <w:t>“</w:t>
      </w:r>
      <w:r>
        <w:t>daba cuenta a sus mandantes</w:t>
      </w:r>
      <w:r w:rsidR="006D5D05">
        <w:t>”</w:t>
      </w:r>
      <w:r>
        <w:t xml:space="preserve"> de los trámites realizados como, por ejemplo, las visitas diplomáticas; sin embargo, es menester señalar que la Ig</w:t>
      </w:r>
      <w:r w:rsidR="001F3B03">
        <w:t>l</w:t>
      </w:r>
      <w:r>
        <w:t>esia dejó muy clara su posición, días antes del arribo del Papa</w:t>
      </w:r>
      <w:r w:rsidR="001F3B03">
        <w:t xml:space="preserve">; en efecto, un vocero de la Conferencia Episcopal Ecuatoriana manifestó: “(el Papa) es el pastor de la Iglesia universal, no viene a nuestro país para consagrar ninguna ideología política, ningún régimen político”. Hasta aquí tenemos, por un lado, a un presidente en perenne campaña electoral que intenta incrementar su popularidad en función de aquella máxima de que la oportunidad es calva y que a la par cuenta con una </w:t>
      </w:r>
      <w:r w:rsidR="00A72452">
        <w:t>inmensa maquinaria de propaganda, y, por otro lado, a la jerarquía eclesiástica, curtida en estas lides, y que mediante una escueta nota puso límites a sus desvaríos. Empero, tres meses después, el arzobispo de Guayaquil exhortó al Régimen a escuchar a todos los actores sociales, sin excepción, y a enmendar sus errores, asuntos formales o de cajón en la jerga burocrática</w:t>
      </w:r>
      <w:r w:rsidR="00763373">
        <w:t>, pero que encendieron el enojo del Presidente que mediante un portavoz calificó al prelado de “Insolente y recadero de la derecha”.</w:t>
      </w:r>
      <w:r w:rsidR="006D5D05">
        <w:t xml:space="preserve"> La réplica no se hizo esperar, pues tales groseras palabras afectaban a la iglesia en su conjunto, y eso - hizo notar – ocurre solo pocas semanas despué</w:t>
      </w:r>
      <w:r w:rsidR="00BC5E55">
        <w:t>s que el Papa había visitado este</w:t>
      </w:r>
      <w:r w:rsidR="006D5D05">
        <w:t xml:space="preserve"> país</w:t>
      </w:r>
      <w:r w:rsidR="00BC5E55">
        <w:t>. Como complemento señaló que dicha frase ni siquiera era original… Aquí todos sabemos que formó parte de una antigua y anecdótica reyerta política. El impase finalmente se superó por mediación de uno de sus ministerios, aceptándose que los pastores de la Iglesia tienen el derecho de ejercer su misión de iluminar con el Evangelio las realidades y situaciones sociales</w:t>
      </w:r>
      <w:r w:rsidR="00F4658C">
        <w:t>…</w:t>
      </w:r>
      <w:r w:rsidR="006D5D05">
        <w:t xml:space="preserve"> </w:t>
      </w:r>
    </w:p>
    <w:p w:rsidR="00EE57BD" w:rsidRDefault="00EE57BD" w:rsidP="00725299">
      <w:pPr>
        <w:jc w:val="both"/>
      </w:pPr>
      <w:r>
        <w:t xml:space="preserve">   “Hay golpes que da la vida, tan fuertes… ¡Yo no sé!”, es el primer verso del poema titulado “Los heraldos negros” de César vallejo. Nosotros podemos añadir: como la corrupción de los políticos que</w:t>
      </w:r>
      <w:r w:rsidR="00EF3324">
        <w:t>,</w:t>
      </w:r>
      <w:r>
        <w:t xml:space="preserve"> de hecho</w:t>
      </w:r>
      <w:r w:rsidR="00EF3324">
        <w:t>,</w:t>
      </w:r>
      <w:r>
        <w:t xml:space="preserve"> causa más sufrimiento y hace más daño que todas las bombas arrojadas por los prepotentes para ahogar en sangre los gritos de libertad de la población civil. Este poema, en la </w:t>
      </w:r>
      <w:r>
        <w:lastRenderedPageBreak/>
        <w:t>versión recitada por el Che Guevara, adquiere el carácter de un drama que se convierte en metralla para el alma</w:t>
      </w:r>
      <w:r w:rsidR="006A456C">
        <w:t>, porque golpea con más dureza que el poema escrito. En realidad, la corrupción se agiganta en la burocracia de los gobiernos intervencionistas que consideran a la sociedad civil como peligrosa para su “democracia”, olvidándose que lo más importante es mantener el Estado de derecho</w:t>
      </w:r>
      <w:r w:rsidR="00D82EF3">
        <w:t xml:space="preserve"> que es el continente, mientras que la democracia es el contenido, y la conclusión simple es que el mayor contiene al menor y no al</w:t>
      </w:r>
      <w:r w:rsidR="00B16CDB">
        <w:t xml:space="preserve"> </w:t>
      </w:r>
      <w:r w:rsidR="00D82EF3">
        <w:t>revés</w:t>
      </w:r>
      <w:r w:rsidR="006A456C">
        <w:t>. En la americanísima serie “</w:t>
      </w:r>
      <w:proofErr w:type="spellStart"/>
      <w:r w:rsidR="006A456C">
        <w:t>Hause</w:t>
      </w:r>
      <w:proofErr w:type="spellEnd"/>
      <w:r w:rsidR="006A456C">
        <w:t xml:space="preserve"> of </w:t>
      </w:r>
      <w:proofErr w:type="spellStart"/>
      <w:r w:rsidR="006A456C">
        <w:t>cards</w:t>
      </w:r>
      <w:proofErr w:type="spellEnd"/>
      <w:r w:rsidR="006A456C">
        <w:t>”</w:t>
      </w:r>
      <w:r w:rsidR="00EF3324">
        <w:t>, t</w:t>
      </w:r>
      <w:r w:rsidR="006A456C">
        <w:t xml:space="preserve">raducida como </w:t>
      </w:r>
      <w:r w:rsidR="00EF3324">
        <w:t>“</w:t>
      </w:r>
      <w:r w:rsidR="006A456C">
        <w:t>Castillo de naipes</w:t>
      </w:r>
      <w:r w:rsidR="00EF3324">
        <w:t>”</w:t>
      </w:r>
      <w:r w:rsidR="006A456C">
        <w:t xml:space="preserve">, </w:t>
      </w:r>
      <w:r w:rsidR="0047298D">
        <w:t>sobre la política en la Casa Blanca, hay un personaje que representa al político ambicioso que aplica</w:t>
      </w:r>
      <w:r w:rsidR="00EF3324">
        <w:t xml:space="preserve"> sin miramientos</w:t>
      </w:r>
      <w:r w:rsidR="0047298D">
        <w:t xml:space="preserve"> el principio de que el fin justifica los medios, su nombre es Frank </w:t>
      </w:r>
      <w:proofErr w:type="spellStart"/>
      <w:r w:rsidR="0047298D">
        <w:t>Underwood</w:t>
      </w:r>
      <w:proofErr w:type="spellEnd"/>
      <w:r w:rsidR="0047298D">
        <w:t>, y lo más interesante son sus discursos llenos de convicción y oportunidad, así como sus soliloquios en donde nos descubr</w:t>
      </w:r>
      <w:r w:rsidR="00EF3324">
        <w:t>e lo que de verdad piensa; como,</w:t>
      </w:r>
      <w:r w:rsidR="0047298D">
        <w:t xml:space="preserve"> </w:t>
      </w:r>
      <w:r w:rsidR="00EF3324">
        <w:t>p</w:t>
      </w:r>
      <w:r w:rsidR="0047298D">
        <w:t>or ejemplo, cuando afirma que solo le interesa influir en los demás, es decir, tener el poder par</w:t>
      </w:r>
      <w:r w:rsidR="008E628D">
        <w:t>a mover las fichas a su antojo</w:t>
      </w:r>
      <w:r w:rsidR="0047298D">
        <w:t>, y recalca que no le i</w:t>
      </w:r>
      <w:r w:rsidR="008E628D">
        <w:t>nteresa el dinero, porque eso queda</w:t>
      </w:r>
      <w:r w:rsidR="0047298D">
        <w:t xml:space="preserve"> para los mediocres;  </w:t>
      </w:r>
      <w:r w:rsidR="008E628D">
        <w:t xml:space="preserve">y aunque en un principio nos molestó la oscuridad de las escenas, después comprendimos que tenían ese objeto: mostrar un mundo grisáceo, opaco, y ambiguo; </w:t>
      </w:r>
      <w:r w:rsidR="0047298D">
        <w:t>pues bien, por acá también tenemos políticos ambiciosos y nosotros creíamos, con ingenuidad, que</w:t>
      </w:r>
      <w:r w:rsidR="00220FF2">
        <w:t xml:space="preserve"> también</w:t>
      </w:r>
      <w:r w:rsidR="0047298D">
        <w:t xml:space="preserve"> se parecían en eso de no ser mediocres, pero después de conocer las dec</w:t>
      </w:r>
      <w:r w:rsidR="008E628D">
        <w:t xml:space="preserve">laraciones de un periodista en </w:t>
      </w:r>
      <w:proofErr w:type="spellStart"/>
      <w:r w:rsidR="008E628D">
        <w:t>y</w:t>
      </w:r>
      <w:r w:rsidR="0047298D">
        <w:t>outube</w:t>
      </w:r>
      <w:proofErr w:type="spellEnd"/>
      <w:r w:rsidR="00220FF2">
        <w:t>,</w:t>
      </w:r>
      <w:r w:rsidR="008E628D">
        <w:t xml:space="preserve"> </w:t>
      </w:r>
      <w:r w:rsidR="00D82EF3">
        <w:t xml:space="preserve">nosotros dudamos y </w:t>
      </w:r>
      <w:r w:rsidR="008E628D">
        <w:t>sent</w:t>
      </w:r>
      <w:r w:rsidR="009655C1">
        <w:t>imos ganas de vomitar. Señores, la corrupción camuflada en doctrinas de izquierda se convierte en un monumento al más impúdico cinismo, tanto que el mismo “Che” se revolcaría en su tumba y volvería a morirse, pero de iras. El periodista citado se refirió</w:t>
      </w:r>
      <w:bookmarkStart w:id="0" w:name="_GoBack"/>
      <w:bookmarkEnd w:id="0"/>
      <w:r w:rsidR="009655C1">
        <w:t xml:space="preserve"> a la repotenciación de la Refinería de Esmeraldas mediante decenas de contratos a dedo y con sobreprecios, manejados por dos mayordomos</w:t>
      </w:r>
      <w:r w:rsidR="008C058A">
        <w:t xml:space="preserve"> que constan en</w:t>
      </w:r>
      <w:r w:rsidR="00CA013D">
        <w:t xml:space="preserve"> los “Papeles de Panamá”, asunto que se les facilitó gracias a</w:t>
      </w:r>
      <w:r w:rsidR="009655C1">
        <w:t xml:space="preserve"> las leyes de emergencia</w:t>
      </w:r>
      <w:r w:rsidR="00CA013D">
        <w:t xml:space="preserve"> que se han utilizado en este Gobierno sin la debida justificación,</w:t>
      </w:r>
      <w:r w:rsidR="008C058A">
        <w:t xml:space="preserve"> y dada la situación </w:t>
      </w:r>
      <w:r w:rsidR="008271A8">
        <w:t xml:space="preserve">en </w:t>
      </w:r>
      <w:r w:rsidR="008C058A">
        <w:t>que vivimos</w:t>
      </w:r>
      <w:r w:rsidR="008271A8">
        <w:t>, además del proces</w:t>
      </w:r>
      <w:r w:rsidR="00D82EF3">
        <w:t>o</w:t>
      </w:r>
      <w:r w:rsidR="008271A8">
        <w:t xml:space="preserve"> penal</w:t>
      </w:r>
      <w:r w:rsidR="00D82EF3">
        <w:t xml:space="preserve"> incoado,</w:t>
      </w:r>
      <w:r w:rsidR="008C058A">
        <w:t xml:space="preserve"> deberían tener la condición de testigos protegidos,</w:t>
      </w:r>
      <w:r w:rsidR="00CA013D">
        <w:t xml:space="preserve"> </w:t>
      </w:r>
      <w:r w:rsidR="008C058A">
        <w:t>pero la denuncia también</w:t>
      </w:r>
      <w:r w:rsidR="00CA013D">
        <w:t xml:space="preserve"> involucra</w:t>
      </w:r>
      <w:r w:rsidR="009655C1">
        <w:t xml:space="preserve"> a una asesora presidencial</w:t>
      </w:r>
      <w:r w:rsidR="00CA013D">
        <w:t xml:space="preserve"> </w:t>
      </w:r>
      <w:r w:rsidR="00F4658C">
        <w:t>que dirige algo como un</w:t>
      </w:r>
      <w:r w:rsidR="00443449">
        <w:t xml:space="preserve"> ministerio de la moral para prevenir el embarazo de adolescentes mediante la castidad obligato</w:t>
      </w:r>
      <w:r w:rsidR="00DB41E1">
        <w:t>ria</w:t>
      </w:r>
      <w:r w:rsidR="00443449">
        <w:t xml:space="preserve"> y que es propietaria</w:t>
      </w:r>
      <w:r w:rsidR="00F4658C">
        <w:t xml:space="preserve"> - eso lo dijo -, </w:t>
      </w:r>
      <w:r w:rsidR="00CA013D">
        <w:t xml:space="preserve"> junto con su marido</w:t>
      </w:r>
      <w:r w:rsidR="00EF3324">
        <w:t>,</w:t>
      </w:r>
      <w:r w:rsidR="00443449">
        <w:t xml:space="preserve"> de la empresa</w:t>
      </w:r>
      <w:r w:rsidR="00CA013D">
        <w:t xml:space="preserve"> </w:t>
      </w:r>
      <w:r w:rsidR="00443449">
        <w:t>“</w:t>
      </w:r>
      <w:r w:rsidR="00CA013D">
        <w:t>Azul</w:t>
      </w:r>
      <w:r w:rsidR="00443449">
        <w:t>”</w:t>
      </w:r>
      <w:r w:rsidR="00DB41E1">
        <w:t>, relacionada con la fiscalizadora de esos contratos</w:t>
      </w:r>
      <w:r w:rsidR="009655C1">
        <w:t>. Bueno, solo para comparar, en un Gobierno de la “larga noche neoliberal” se duplicó la capacidad de tal refinería, equivalente a con</w:t>
      </w:r>
      <w:r w:rsidR="00443449">
        <w:t>str</w:t>
      </w:r>
      <w:r w:rsidR="00DB495A">
        <w:t>uir una nueva</w:t>
      </w:r>
      <w:r w:rsidR="00EE6438">
        <w:t>, y todo eso se hizo en tres</w:t>
      </w:r>
      <w:r w:rsidR="009655C1">
        <w:t xml:space="preserve"> años y sin ningún escándalo ni sobreprecio.</w:t>
      </w:r>
      <w:r w:rsidR="008C058A">
        <w:t xml:space="preserve"> En fin, en Argentina</w:t>
      </w:r>
      <w:r w:rsidR="005C7D82">
        <w:t>,</w:t>
      </w:r>
      <w:r w:rsidR="008C058A">
        <w:t xml:space="preserve"> un conspicuo periodista y </w:t>
      </w:r>
      <w:proofErr w:type="spellStart"/>
      <w:r w:rsidR="008C058A">
        <w:t>showman</w:t>
      </w:r>
      <w:proofErr w:type="spellEnd"/>
      <w:r w:rsidR="008C058A">
        <w:t xml:space="preserve"> descubrió “la ruta del dinero k”, que permitió al pueblo tomar conciencia de ese desastre. Evitar la impun</w:t>
      </w:r>
      <w:r w:rsidR="005C7D82">
        <w:t>idad es</w:t>
      </w:r>
      <w:r w:rsidR="00EE6438">
        <w:t xml:space="preserve"> la piedra miliar en la titánica lucha pa</w:t>
      </w:r>
      <w:r w:rsidR="005C7D82">
        <w:t>r</w:t>
      </w:r>
      <w:r w:rsidR="00EE6438">
        <w:t>a</w:t>
      </w:r>
      <w:r w:rsidR="005C7D82">
        <w:t xml:space="preserve"> </w:t>
      </w:r>
      <w:r w:rsidR="00EE6438">
        <w:t>erradicar la corrupción, sobre todo aquella que está institucionalizada.</w:t>
      </w:r>
      <w:r w:rsidR="008271A8">
        <w:t xml:space="preserve"> ¿Por qué la protección de testigos? Están ocurriendo casos raros como, por ejemplo, el crimen</w:t>
      </w:r>
      <w:r w:rsidR="000C7E84">
        <w:t xml:space="preserve"> de un general y cuya versión oficial</w:t>
      </w:r>
      <w:r w:rsidR="008271A8">
        <w:t xml:space="preserve"> no es aceptada por su viuda; uno de los asesinos fue muerto en prisión, y el otro</w:t>
      </w:r>
      <w:r w:rsidR="000C7E84">
        <w:t>,</w:t>
      </w:r>
      <w:r w:rsidR="008271A8">
        <w:t xml:space="preserve"> que permaneció en libertad por haber pagado al fiscal veinte mil dólares, fue muerto en la calle; en el caso de tráfico de drogas mediante valija diplomática, uno de los implicados fue muerto en la calle y luego de una media hora, según testigos a los que accedió la prensa, llegó un carro</w:t>
      </w:r>
      <w:r w:rsidR="000C7E84">
        <w:t xml:space="preserve"> de gran cilindraje, sin placas, con vidrios pola</w:t>
      </w:r>
      <w:r w:rsidR="008271A8">
        <w:t>rizados</w:t>
      </w:r>
      <w:r w:rsidR="000C7E84">
        <w:t>, se apeó un tipo que recogió de prisa los casquillos.</w:t>
      </w:r>
      <w:r w:rsidR="00B37452">
        <w:t xml:space="preserve"> En noviembre de 2015, una señora regresa</w:t>
      </w:r>
      <w:r w:rsidR="00987D4D">
        <w:t>ba caminando a su casa  a las 19: 45 horas,</w:t>
      </w:r>
      <w:r w:rsidR="00B37452">
        <w:t xml:space="preserve"> cuando fue interceptada por un carro de características parecidas a las descritas, se bajó un individuo terrorífico que le agredió verbalmente para desmoralizarle, en ese momento, en forma providencial, se abrió una puerta de garaje; la señora entró, y cuando se volvió a mirar, todo había desaparecido. ¿Intento de secuestro? Si no hay dinero, ¿qué buscaban? La señora es hipertensa y eso podía causarle la muerte. ¿Serán conscientes…?</w:t>
      </w:r>
    </w:p>
    <w:p w:rsidR="00BC5E55" w:rsidRDefault="00443449" w:rsidP="00725299">
      <w:pPr>
        <w:jc w:val="both"/>
      </w:pPr>
      <w:r>
        <w:lastRenderedPageBreak/>
        <w:t xml:space="preserve">   Entendemos que un buen católico, además de cumplir los sacramentos y promover la castidad, debería asumir la honradez como un dogma, sobre todo en el servicio público, porque los deslices por acción o ineficiencia terminan perjudicando a los más vulnerables de la sociedad</w:t>
      </w:r>
      <w:r w:rsidR="005D56E9">
        <w:t>. Solo como ejemplo</w:t>
      </w:r>
      <w:r w:rsidR="00DB41E1">
        <w:t>: las</w:t>
      </w:r>
      <w:r>
        <w:t xml:space="preserve"> enorme</w:t>
      </w:r>
      <w:r w:rsidR="00DB41E1">
        <w:t xml:space="preserve">s </w:t>
      </w:r>
      <w:r>
        <w:t>deuda</w:t>
      </w:r>
      <w:r w:rsidR="00DB41E1">
        <w:t>s adquiridas por este Gobierno</w:t>
      </w:r>
      <w:r w:rsidR="005D56E9">
        <w:t>, y que en un alto porcentaje se convirtieron en vulgar derroche,</w:t>
      </w:r>
      <w:r w:rsidR="00DB41E1">
        <w:t xml:space="preserve"> tendrán que ser pagadas por nuestros nietos</w:t>
      </w:r>
      <w:r w:rsidR="001A001B">
        <w:t>, po</w:t>
      </w:r>
      <w:r w:rsidR="005D56E9">
        <w:t>rque es imposible que nosotros y nuestros hijos podamos</w:t>
      </w:r>
      <w:r w:rsidR="001A001B">
        <w:t xml:space="preserve"> honrarlas</w:t>
      </w:r>
      <w:r w:rsidR="00DB41E1">
        <w:t>. ¿Es eso un comportamiento ético?</w:t>
      </w:r>
    </w:p>
    <w:p w:rsidR="00DB41E1" w:rsidRDefault="00DB41E1" w:rsidP="00725299">
      <w:pPr>
        <w:jc w:val="both"/>
      </w:pPr>
      <w:r>
        <w:t xml:space="preserve">   A continuación ponemos a vuestra consideración el poema titulado Retazos:</w:t>
      </w:r>
    </w:p>
    <w:p w:rsidR="00BC5E55" w:rsidRDefault="00BC5E55" w:rsidP="00725299">
      <w:pPr>
        <w:jc w:val="both"/>
      </w:pPr>
      <w:r>
        <w:t>RETAZOS</w:t>
      </w:r>
    </w:p>
    <w:p w:rsidR="00BC5E55" w:rsidRDefault="00BC5E55" w:rsidP="00725299">
      <w:pPr>
        <w:jc w:val="both"/>
      </w:pPr>
      <w:r>
        <w:t>Sueños hambrientos de gato // Hechos con retazos de luna. // Un niño tras la ventana // Mira al gato y a su cuna.</w:t>
      </w:r>
    </w:p>
    <w:p w:rsidR="00BC5E55" w:rsidRDefault="00BC5E55" w:rsidP="00725299">
      <w:pPr>
        <w:jc w:val="both"/>
      </w:pPr>
      <w:r>
        <w:t>Sueña la luna llanera // Con su despensa de quesos. // El gato corre por los tejados, // La luna se balancea.</w:t>
      </w:r>
    </w:p>
    <w:p w:rsidR="00A72452" w:rsidRDefault="00DB495A" w:rsidP="00725299">
      <w:pPr>
        <w:jc w:val="both"/>
      </w:pPr>
      <w:r>
        <w:t xml:space="preserve">Sueños fríos bordados de escarcha, // Gatos negros bajo las escaleras, // Lunas rojas que van y vienen, // Y se vierten entre celajes de estrellas. </w:t>
      </w:r>
    </w:p>
    <w:p w:rsidR="00A72452" w:rsidRDefault="00DB495A" w:rsidP="00725299">
      <w:pPr>
        <w:jc w:val="both"/>
      </w:pPr>
      <w:r>
        <w:t>La gran luna se columpia // Sobre las olas de plata</w:t>
      </w:r>
      <w:r w:rsidR="00387247">
        <w:t>,</w:t>
      </w:r>
      <w:r>
        <w:t xml:space="preserve"> // Y un gato de porcelana // Maúlla de amor en la playa.</w:t>
      </w:r>
    </w:p>
    <w:p w:rsidR="00DB495A" w:rsidRDefault="00DB495A" w:rsidP="00725299">
      <w:pPr>
        <w:jc w:val="both"/>
      </w:pPr>
      <w:r>
        <w:t>Retazos, retazos…</w:t>
      </w:r>
    </w:p>
    <w:p w:rsidR="00907CD2" w:rsidRDefault="001F3B03" w:rsidP="00725299">
      <w:pPr>
        <w:jc w:val="both"/>
      </w:pPr>
      <w:r>
        <w:t xml:space="preserve"> </w:t>
      </w:r>
      <w:r w:rsidR="00DB495A">
        <w:t>¿Dime dónde está tu gata azul? // Tuvo crías: cuatro gatitos marrones; // Solo pude quedarme con uno, // A los otros los llevaron al río.</w:t>
      </w:r>
    </w:p>
    <w:p w:rsidR="00387247" w:rsidRDefault="00387247" w:rsidP="00725299">
      <w:pPr>
        <w:jc w:val="both"/>
      </w:pPr>
      <w:r>
        <w:t>Los cañones y las bombas // Dan zarpazos de violeta // Ahogando la noche helada.</w:t>
      </w:r>
    </w:p>
    <w:p w:rsidR="00387247" w:rsidRDefault="00387247" w:rsidP="00725299">
      <w:pPr>
        <w:jc w:val="both"/>
      </w:pPr>
      <w:r>
        <w:t>Solitaria, en una esquina, // Se lamenta estrangulada // Con su cuerda una guitarra.</w:t>
      </w:r>
    </w:p>
    <w:p w:rsidR="00387247" w:rsidRDefault="00387247" w:rsidP="00725299">
      <w:pPr>
        <w:jc w:val="both"/>
      </w:pPr>
      <w:r>
        <w:t>Pero no hay ángeles ni querubines; // Ni se multiplican // Los peces, // Ni se multiplican // Los panes; // Solo hay nubes andrajosas // Que rasgan las madrugadas.</w:t>
      </w:r>
    </w:p>
    <w:p w:rsidR="005C7D82" w:rsidRDefault="005C7D82" w:rsidP="00725299">
      <w:pPr>
        <w:jc w:val="both"/>
      </w:pPr>
      <w:r>
        <w:t>Corre, niño, corre, que te alcanzan // Y salta las alambradas, // Que tres mininos se ahogaron, // Porque volcó la patera.</w:t>
      </w:r>
    </w:p>
    <w:p w:rsidR="00725299" w:rsidRDefault="00B37452" w:rsidP="00725299">
      <w:pPr>
        <w:jc w:val="both"/>
      </w:pPr>
      <w:r>
        <w:t>Sueña, niño, sueña: // En mares que están en calma, // En vientos que aletean, // En luciérnagas misteriosas // Y en tierras esparcidas en racimos. // Y sueña en abrazos de espera, //</w:t>
      </w:r>
      <w:r w:rsidR="00725299">
        <w:t xml:space="preserve"> </w:t>
      </w:r>
      <w:r>
        <w:t>Que nadie te pondrá la zancadilla. // Y sueña en fogones de leña, // Y sueña en gatitos azules, // Que la tierra es fi</w:t>
      </w:r>
      <w:r w:rsidR="00725299">
        <w:t>rme, // Que el mundo no se desp</w:t>
      </w:r>
      <w:r>
        <w:t>loma.</w:t>
      </w:r>
    </w:p>
    <w:p w:rsidR="00725299" w:rsidRDefault="00725299" w:rsidP="00725299">
      <w:pPr>
        <w:jc w:val="both"/>
      </w:pPr>
      <w:r>
        <w:t>Carlos Donoso G.</w:t>
      </w:r>
    </w:p>
    <w:p w:rsidR="00B37452" w:rsidRDefault="00725299" w:rsidP="00725299">
      <w:pPr>
        <w:jc w:val="both"/>
      </w:pPr>
      <w:r>
        <w:t>Mayo de 2016</w:t>
      </w:r>
      <w:r w:rsidR="00B37452">
        <w:t xml:space="preserve"> </w:t>
      </w:r>
    </w:p>
    <w:p w:rsidR="00220FF2" w:rsidRDefault="00220FF2" w:rsidP="00725299">
      <w:pPr>
        <w:jc w:val="both"/>
      </w:pPr>
    </w:p>
    <w:p w:rsidR="00220FF2" w:rsidRDefault="00220FF2" w:rsidP="00725299">
      <w:pPr>
        <w:jc w:val="both"/>
      </w:pPr>
    </w:p>
    <w:sectPr w:rsidR="00220FF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4CB"/>
    <w:rsid w:val="00073394"/>
    <w:rsid w:val="000C7E84"/>
    <w:rsid w:val="001A001B"/>
    <w:rsid w:val="001F3B03"/>
    <w:rsid w:val="00220FF2"/>
    <w:rsid w:val="00387247"/>
    <w:rsid w:val="00443449"/>
    <w:rsid w:val="0047298D"/>
    <w:rsid w:val="005304CB"/>
    <w:rsid w:val="005C7D82"/>
    <w:rsid w:val="005D56E9"/>
    <w:rsid w:val="006A456C"/>
    <w:rsid w:val="006D5D05"/>
    <w:rsid w:val="00725299"/>
    <w:rsid w:val="00763373"/>
    <w:rsid w:val="008271A8"/>
    <w:rsid w:val="008C058A"/>
    <w:rsid w:val="008E628D"/>
    <w:rsid w:val="00907CD2"/>
    <w:rsid w:val="009655C1"/>
    <w:rsid w:val="00987D4D"/>
    <w:rsid w:val="00A72452"/>
    <w:rsid w:val="00B16CDB"/>
    <w:rsid w:val="00B37452"/>
    <w:rsid w:val="00BC5E55"/>
    <w:rsid w:val="00CA013D"/>
    <w:rsid w:val="00D71749"/>
    <w:rsid w:val="00D8167F"/>
    <w:rsid w:val="00D82EF3"/>
    <w:rsid w:val="00DB41E1"/>
    <w:rsid w:val="00DB495A"/>
    <w:rsid w:val="00E32C20"/>
    <w:rsid w:val="00E70D3A"/>
    <w:rsid w:val="00EE57BD"/>
    <w:rsid w:val="00EE6438"/>
    <w:rsid w:val="00EF3324"/>
    <w:rsid w:val="00F4658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AA2FF7-FA37-4B12-A5BC-68520A4F7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298</TotalTime>
  <Pages>3</Pages>
  <Words>1556</Words>
  <Characters>8562</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2016-05-17T20:53:00Z</dcterms:created>
  <dcterms:modified xsi:type="dcterms:W3CDTF">2016-05-26T14:02:00Z</dcterms:modified>
</cp:coreProperties>
</file>