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54B" w:rsidRDefault="00427975" w:rsidP="000B3001">
      <w:pPr>
        <w:jc w:val="both"/>
      </w:pPr>
      <w:r>
        <w:t>LAWFARE</w:t>
      </w:r>
    </w:p>
    <w:p w:rsidR="00427975" w:rsidRDefault="00427975" w:rsidP="000B3001">
      <w:pPr>
        <w:jc w:val="both"/>
      </w:pPr>
      <w:r>
        <w:t xml:space="preserve">   </w:t>
      </w:r>
      <w:proofErr w:type="spellStart"/>
      <w:r>
        <w:t>Lawfare</w:t>
      </w:r>
      <w:proofErr w:type="spellEnd"/>
      <w:r>
        <w:t xml:space="preserve"> es un neologismo inglés que se deriva de </w:t>
      </w:r>
      <w:proofErr w:type="spellStart"/>
      <w:r>
        <w:t>law</w:t>
      </w:r>
      <w:proofErr w:type="spellEnd"/>
      <w:r>
        <w:t xml:space="preserve"> (ley) y </w:t>
      </w:r>
      <w:proofErr w:type="spellStart"/>
      <w:r>
        <w:t>warfare</w:t>
      </w:r>
      <w:proofErr w:type="spellEnd"/>
      <w:r>
        <w:t xml:space="preserve"> (guerra), y significa el uso de la ley como arma de guerra. Este término h</w:t>
      </w:r>
      <w:r w:rsidR="003823DB">
        <w:t>a sido mal utilizado por</w:t>
      </w:r>
      <w:r>
        <w:t xml:space="preserve"> exponentes de la izquierda populista como Correa y la Kirchner para victimizarse por una supuesta persecución política, que fue precisamente lo que ellos hicieron en sus respectivos gobiernos. </w:t>
      </w:r>
      <w:r w:rsidR="00052C80">
        <w:t xml:space="preserve">Es famosa la frase de </w:t>
      </w:r>
      <w:r>
        <w:t xml:space="preserve">Correa </w:t>
      </w:r>
      <w:r w:rsidR="00052C80">
        <w:t xml:space="preserve"> cuando cruzó una línea roja en su afán de captar todos los poderes del Estado: “Voy a meter la mano en la justicia”, y efectivamente persiguió a sus oponentes mediante la judicialización de la política; tiempo después se hizo pública la costumbre de enviar</w:t>
      </w:r>
      <w:r w:rsidR="007261C2">
        <w:t xml:space="preserve"> a los jueces un pen drive</w:t>
      </w:r>
      <w:r w:rsidR="00052C80">
        <w:t xml:space="preserve"> con la sentencia redactada. ¡El juez previamente escogido solo tenía que firmar! Y si alguien dudaba era destituido con cualquier pretexto como, por ejemplo, “error inexcusable”. Es que los discí</w:t>
      </w:r>
      <w:r w:rsidR="00773A39">
        <w:t>pulos del Foro de Sao Paulo fueron y son</w:t>
      </w:r>
      <w:r w:rsidR="00052C80">
        <w:t xml:space="preserve"> pródigos </w:t>
      </w:r>
      <w:r w:rsidR="007A5B31">
        <w:t>en</w:t>
      </w:r>
      <w:r w:rsidR="00773A39">
        <w:t xml:space="preserve"> malas artes. Y de esta suerte contrataron a los más grandes ha</w:t>
      </w:r>
      <w:r w:rsidR="003823DB">
        <w:t>ckers para dominar en las redes y propalar sus consignas</w:t>
      </w:r>
      <w:r w:rsidR="009F18E3">
        <w:t>: “</w:t>
      </w:r>
      <w:proofErr w:type="spellStart"/>
      <w:r w:rsidR="009F18E3">
        <w:t>influencers</w:t>
      </w:r>
      <w:proofErr w:type="spellEnd"/>
      <w:r w:rsidR="009F18E3">
        <w:t xml:space="preserve">, </w:t>
      </w:r>
      <w:proofErr w:type="spellStart"/>
      <w:r w:rsidR="009F18E3">
        <w:t>haters</w:t>
      </w:r>
      <w:proofErr w:type="spellEnd"/>
      <w:r w:rsidR="009F18E3">
        <w:t xml:space="preserve">, </w:t>
      </w:r>
      <w:proofErr w:type="spellStart"/>
      <w:r w:rsidR="009F18E3">
        <w:t>likes</w:t>
      </w:r>
      <w:proofErr w:type="spellEnd"/>
      <w:r w:rsidR="009F18E3">
        <w:t xml:space="preserve"> </w:t>
      </w:r>
      <w:proofErr w:type="spellStart"/>
      <w:r w:rsidR="009F18E3">
        <w:t>ban</w:t>
      </w:r>
      <w:proofErr w:type="spellEnd"/>
      <w:r w:rsidR="009F18E3">
        <w:t>”... Y</w:t>
      </w:r>
      <w:r w:rsidR="003823DB">
        <w:t xml:space="preserve"> Ecuador copió de Cuba aquello de agrandar el Estado para controlar a la población.</w:t>
      </w:r>
    </w:p>
    <w:p w:rsidR="00773A39" w:rsidRDefault="00773A39" w:rsidP="000B3001">
      <w:pPr>
        <w:jc w:val="both"/>
      </w:pPr>
      <w:r>
        <w:t xml:space="preserve">   ¿Qué es el Foro de Sao Paulo? Podríamos definirlo como el esfuerzo para buscar alterna</w:t>
      </w:r>
      <w:r w:rsidR="003823DB">
        <w:t>tivas a nivel internacional a fin de</w:t>
      </w:r>
      <w:r>
        <w:t xml:space="preserve"> recuperar el Poder luego de la caída del Muro de Berlín, con el pretexto de luchar contra el neoliberalismo que, según ellos, estaba deteriorando las condiciones de vida en América Latina y el Caribe. </w:t>
      </w:r>
      <w:r w:rsidR="00A802E0">
        <w:t xml:space="preserve">Cuando fue fundado en 1990, el único miembro que ejercía el poder ejecutivo era Cuba con su Partido Comunista. Por una de esas casualidades enfermizas de la vida, Hugo Chávez ganó las elecciones de Venezuela en 1998, siendo el primer Gobierno de izquierda en </w:t>
      </w:r>
      <w:r w:rsidR="003823DB">
        <w:t>muchas décadas en esta región</w:t>
      </w:r>
      <w:r w:rsidR="00A802E0">
        <w:t xml:space="preserve">. El fenómeno de su expansión vía contagio es difícil de explicar, pero los gobiernos socialistas afines </w:t>
      </w:r>
      <w:r w:rsidR="00015971">
        <w:t xml:space="preserve">a ese Foro </w:t>
      </w:r>
      <w:r w:rsidR="00A802E0">
        <w:t>coparon to</w:t>
      </w:r>
      <w:r w:rsidR="00D24CC2">
        <w:t>dos los países de América del Sur</w:t>
      </w:r>
      <w:r w:rsidR="00A802E0">
        <w:t xml:space="preserve"> con la excepción de Colombia</w:t>
      </w:r>
      <w:r w:rsidR="00C95DF9">
        <w:t xml:space="preserve"> y parieron a la inútil</w:t>
      </w:r>
      <w:r w:rsidR="002E6FCC">
        <w:t xml:space="preserve"> y costosa</w:t>
      </w:r>
      <w:r w:rsidR="00C95DF9">
        <w:t xml:space="preserve"> UNASUR</w:t>
      </w:r>
      <w:r w:rsidR="002E6FCC">
        <w:t xml:space="preserve"> y compañía</w:t>
      </w:r>
      <w:r w:rsidR="00547A57">
        <w:t>.</w:t>
      </w:r>
      <w:r w:rsidR="00015971">
        <w:t xml:space="preserve"> ¿Cuáles fueron sus resultados? </w:t>
      </w:r>
      <w:r w:rsidR="003234E2">
        <w:t xml:space="preserve">Brasil exportó la más grande </w:t>
      </w:r>
      <w:r w:rsidR="007E5427">
        <w:t xml:space="preserve">y sofisticada </w:t>
      </w:r>
      <w:r w:rsidR="003234E2">
        <w:t>trama</w:t>
      </w:r>
      <w:r w:rsidR="00015971">
        <w:t xml:space="preserve"> de corrupción a todos los países vecinos, agrandando</w:t>
      </w:r>
      <w:r w:rsidR="007E5427">
        <w:t xml:space="preserve"> la brecha entre pobres y ricos;</w:t>
      </w:r>
      <w:r w:rsidR="00015971">
        <w:t xml:space="preserve"> Venezuela se ha convertido en un Estado fallido con uno de los regímenes más oprobiosos de la historia y Ecuador</w:t>
      </w:r>
      <w:r w:rsidR="007E5427">
        <w:t>,</w:t>
      </w:r>
      <w:r w:rsidR="00015971">
        <w:t xml:space="preserve"> con mucho esfuerzo</w:t>
      </w:r>
      <w:r w:rsidR="007E5427">
        <w:t>,</w:t>
      </w:r>
      <w:r w:rsidR="00015971">
        <w:t xml:space="preserve"> está intentando ponerse de pie y sancionar a los culpables mediante procesos legales justos y necesarios. </w:t>
      </w:r>
    </w:p>
    <w:p w:rsidR="003234E2" w:rsidRDefault="003234E2" w:rsidP="000B3001">
      <w:pPr>
        <w:jc w:val="both"/>
      </w:pPr>
      <w:r>
        <w:t xml:space="preserve">   Un periodista</w:t>
      </w:r>
      <w:r w:rsidR="004408D3">
        <w:t>, a propósito del saqueo de fondos públicos y el desprecio a la ética,</w:t>
      </w:r>
      <w:r>
        <w:t xml:space="preserve"> se pregunta: “¿Cómo es que llegamos al punto de haber tenido a delincuentes ocupando las más altas funciones del Estado?</w:t>
      </w:r>
      <w:r w:rsidR="007E5427">
        <w:t>”</w:t>
      </w:r>
      <w:r>
        <w:t xml:space="preserve"> En efecto, luego de un debido proceso </w:t>
      </w:r>
      <w:r w:rsidR="004408D3">
        <w:t>s</w:t>
      </w:r>
      <w:r w:rsidR="007E5427">
        <w:t>obre el caso “Sobornos 2012-2016</w:t>
      </w:r>
      <w:r w:rsidR="004408D3">
        <w:t xml:space="preserve">” </w:t>
      </w:r>
      <w:r>
        <w:t>que duró un año y pasó por tres tribunales, existe una se</w:t>
      </w:r>
      <w:r w:rsidR="006555F2">
        <w:t>ntencia en firme para Correa por el delito tipificado como</w:t>
      </w:r>
      <w:r w:rsidR="004408D3">
        <w:t xml:space="preserve"> “autor mediato por instigación y cohecho agravado”</w:t>
      </w:r>
      <w:r w:rsidR="006555F2">
        <w:t xml:space="preserve"> que conlleva una pena de ocho años de cárcel</w:t>
      </w:r>
      <w:r w:rsidR="004408D3">
        <w:t>. Es decir, hay una verdad jurídica de cosa juzgada</w:t>
      </w:r>
      <w:r w:rsidR="006555F2">
        <w:t xml:space="preserve"> que no admite discusión</w:t>
      </w:r>
      <w:r w:rsidR="004408D3">
        <w:t>. Veamos un fragmento de otro periodista: “Ese fue Correa: un autócrata que quería ver a la sociedad rendida a sus pies, dócil, sometida, silenciada</w:t>
      </w:r>
      <w:r w:rsidR="005F3991">
        <w:t>”</w:t>
      </w:r>
      <w:r w:rsidR="004408D3">
        <w:t>.</w:t>
      </w:r>
      <w:r>
        <w:t xml:space="preserve"> </w:t>
      </w:r>
      <w:r w:rsidR="004408D3">
        <w:t>¿Cómo se ll</w:t>
      </w:r>
      <w:r w:rsidR="00E9403B">
        <w:t>egó al caso inédito</w:t>
      </w:r>
      <w:r w:rsidR="004408D3">
        <w:t xml:space="preserve"> de sentenciar a un expresidente</w:t>
      </w:r>
      <w:r w:rsidR="00E9403B">
        <w:t xml:space="preserve"> del Ecuador</w:t>
      </w:r>
      <w:r w:rsidR="004408D3">
        <w:t>? Gracias</w:t>
      </w:r>
      <w:r w:rsidR="00E9403B">
        <w:t xml:space="preserve"> al periodismo de investigación y a</w:t>
      </w:r>
      <w:r w:rsidR="004408D3">
        <w:t xml:space="preserve"> una Fiscal General</w:t>
      </w:r>
      <w:r w:rsidR="00FC0CEA">
        <w:t xml:space="preserve"> que mantuvo su independencia y no cedió a las presiones. Podríamos ha</w:t>
      </w:r>
      <w:r w:rsidR="00E9403B">
        <w:t>blar de una especie de epifanía, pues tuvimos a la persona correcta en el momento oportuno.</w:t>
      </w:r>
      <w:r w:rsidR="00FC0CEA">
        <w:t xml:space="preserve"> ¿Quién es la doctora Diana Salazar?</w:t>
      </w:r>
      <w:r w:rsidR="00E9403B">
        <w:t xml:space="preserve"> La respuesta </w:t>
      </w:r>
      <w:r w:rsidR="007E5427">
        <w:t xml:space="preserve">la da ella misma y </w:t>
      </w:r>
      <w:r w:rsidR="00E9403B">
        <w:t>se encuentra condensa</w:t>
      </w:r>
      <w:r w:rsidR="007E5427">
        <w:t>da en tres comentarios que los tomamos al azar:</w:t>
      </w:r>
      <w:r w:rsidR="00E9403B">
        <w:t xml:space="preserve"> “Yo no soy </w:t>
      </w:r>
      <w:proofErr w:type="spellStart"/>
      <w:r w:rsidR="00E9403B">
        <w:t>afrodescendiente</w:t>
      </w:r>
      <w:proofErr w:type="spellEnd"/>
      <w:r w:rsidR="00E9403B">
        <w:t xml:space="preserve">, yo </w:t>
      </w:r>
      <w:r w:rsidR="007E5427">
        <w:t>soy negra ecuatoriana”</w:t>
      </w:r>
      <w:r w:rsidR="00C015C3">
        <w:t>. Y punto</w:t>
      </w:r>
      <w:r w:rsidR="007E5427">
        <w:t>;</w:t>
      </w:r>
      <w:r w:rsidR="00E9403B">
        <w:t xml:space="preserve"> “</w:t>
      </w:r>
      <w:r w:rsidR="007E5427">
        <w:t xml:space="preserve">A mí no me gusta el fútbol” y </w:t>
      </w:r>
      <w:r w:rsidR="00FC0CEA">
        <w:t xml:space="preserve"> </w:t>
      </w:r>
      <w:r w:rsidR="00E9403B">
        <w:t xml:space="preserve">“No nos tienen que agradecer por nuestro trabajo – habló frente a un grupo de policías - </w:t>
      </w:r>
      <w:r w:rsidR="004B2C7C">
        <w:t>, es nuestra obligación hacerlo, para eso nos pagan”. Estas fra</w:t>
      </w:r>
      <w:r w:rsidR="0010761F">
        <w:t>ses</w:t>
      </w:r>
      <w:r w:rsidR="004B2C7C">
        <w:t xml:space="preserve"> nos muestran una personalida</w:t>
      </w:r>
      <w:r w:rsidR="007E5427">
        <w:t>d franca, tajante</w:t>
      </w:r>
      <w:r w:rsidR="004B2C7C">
        <w:t xml:space="preserve"> y distante del mundanal ruido - léase insobornable -, como debe</w:t>
      </w:r>
      <w:r w:rsidR="009F18E3">
        <w:t>ría</w:t>
      </w:r>
      <w:r w:rsidR="004B2C7C">
        <w:t xml:space="preserve"> ser un magistrado.</w:t>
      </w:r>
    </w:p>
    <w:p w:rsidR="007261C2" w:rsidRDefault="006555F2" w:rsidP="000B3001">
      <w:pPr>
        <w:jc w:val="both"/>
      </w:pPr>
      <w:r>
        <w:lastRenderedPageBreak/>
        <w:t xml:space="preserve">   A continuación</w:t>
      </w:r>
      <w:r w:rsidR="00C15794">
        <w:t>,</w:t>
      </w:r>
      <w:r>
        <w:t xml:space="preserve"> presentamos las expresiones verti</w:t>
      </w:r>
      <w:r w:rsidR="00513570">
        <w:t>das por un periodista en un med</w:t>
      </w:r>
      <w:r>
        <w:t>io local</w:t>
      </w:r>
      <w:r w:rsidR="001E21A4">
        <w:t xml:space="preserve"> a raíz de la sentencia condenatoria,</w:t>
      </w:r>
      <w:r w:rsidR="00E314AF">
        <w:t xml:space="preserve"> utilizando un lenguaje ambiguo e incluso ladino, ubicándose en el lado opuesto del ciudadano común que clama por justicia; es que no se trata solo de un nostálgico de Correa que podría ser algo inofensivo y tampoco es cuesti</w:t>
      </w:r>
      <w:r w:rsidR="00513570">
        <w:t xml:space="preserve">ón de pluralidad ideológica; alguien dijo: </w:t>
      </w:r>
      <w:r w:rsidR="000B3001">
        <w:t>“</w:t>
      </w:r>
      <w:r w:rsidR="008062A4">
        <w:t>L</w:t>
      </w:r>
      <w:r w:rsidR="00513570">
        <w:t>o importante no son los juicios sino las motivaciones</w:t>
      </w:r>
      <w:r w:rsidR="000B3001">
        <w:t>”</w:t>
      </w:r>
      <w:r w:rsidR="00E314AF">
        <w:t>. He aquí: “Si lo sucedido en el “Caso Sobornos” es la expresión de la justicia o del abuso… Además está el componente político; incluso antes de que el caso se judicialice</w:t>
      </w:r>
      <w:r w:rsidR="00016EAE">
        <w:t xml:space="preserve">”… Y menciona la </w:t>
      </w:r>
      <w:r w:rsidR="001E21A4">
        <w:t xml:space="preserve">manida expresión </w:t>
      </w:r>
      <w:proofErr w:type="spellStart"/>
      <w:r w:rsidR="001E21A4">
        <w:t>lawfare</w:t>
      </w:r>
      <w:proofErr w:type="spellEnd"/>
      <w:r w:rsidR="001E21A4">
        <w:t xml:space="preserve"> de</w:t>
      </w:r>
      <w:r w:rsidR="00016EAE">
        <w:t xml:space="preserve"> Correa para victimizarse… Luego dice haber revisado sitios y comentarios de personas que sostienen que en el caso se produjeron múltiples violaciones al debido proceso y que la figura de autor mediato “lo del influjo psíquico es un absurdo completo”. En realidad, la tipificación del delito es muy clara y se refiere a la cadena de mando en un régimen totalitari</w:t>
      </w:r>
      <w:r w:rsidR="001E21A4">
        <w:t>o, conforme lo hemos explicado</w:t>
      </w:r>
      <w:r w:rsidR="00016EAE">
        <w:t xml:space="preserve">. Ahora bien, Correa solía referirse a los periodistas </w:t>
      </w:r>
      <w:r w:rsidR="009F18E3">
        <w:t>que le contradecían</w:t>
      </w:r>
      <w:r w:rsidR="00016EAE">
        <w:t xml:space="preserve"> como “sicarios de tinta” y, por su</w:t>
      </w:r>
      <w:r w:rsidR="002E6FCC">
        <w:t>puesto,</w:t>
      </w:r>
      <w:r w:rsidR="00513570">
        <w:t xml:space="preserve"> él sabía muy bien de lo que hablaba</w:t>
      </w:r>
      <w:r w:rsidR="004F2BB9">
        <w:t>, porque esa era su actuación</w:t>
      </w:r>
      <w:r w:rsidR="00513570">
        <w:t>.</w:t>
      </w:r>
      <w:r w:rsidR="00016EAE">
        <w:t xml:space="preserve"> ¿Qué es </w:t>
      </w:r>
      <w:r w:rsidR="00513570">
        <w:t xml:space="preserve">un </w:t>
      </w:r>
      <w:r w:rsidR="00016EAE">
        <w:t>sicario?</w:t>
      </w:r>
      <w:r w:rsidR="00513570">
        <w:t xml:space="preserve"> Según la RAE</w:t>
      </w:r>
      <w:r w:rsidR="009F18E3">
        <w:t>,</w:t>
      </w:r>
      <w:r w:rsidR="00513570">
        <w:t xml:space="preserve"> significa “asesino a sueldo”. Hay un hecho cierto: Correa se rodeó de un grupo de intelectuales de dudosa reputación</w:t>
      </w:r>
      <w:r w:rsidR="004658C5">
        <w:t xml:space="preserve"> a los que otorgó valiosos galardones; en realid</w:t>
      </w:r>
      <w:r w:rsidR="000B3001">
        <w:t>ad, nosotros nunca nos hemos roz</w:t>
      </w:r>
      <w:r w:rsidR="004658C5">
        <w:t>ado con ese mundillo, pero hemos leíd</w:t>
      </w:r>
      <w:r w:rsidR="001E21A4">
        <w:t>o varios comentarios. Hay una curiosa coincidencia</w:t>
      </w:r>
      <w:r w:rsidR="002E6FCC">
        <w:t xml:space="preserve"> </w:t>
      </w:r>
      <w:r w:rsidR="001E21A4">
        <w:t>de tres sucesos:</w:t>
      </w:r>
      <w:r w:rsidR="004658C5">
        <w:t xml:space="preserve"> el artículo de marra</w:t>
      </w:r>
      <w:r w:rsidR="00C15794">
        <w:t>s</w:t>
      </w:r>
      <w:r w:rsidR="002E6FCC">
        <w:t>,</w:t>
      </w:r>
      <w:r w:rsidR="00C15794">
        <w:t xml:space="preserve"> una marcha contra el Gobierno</w:t>
      </w:r>
      <w:r w:rsidR="009F18E3">
        <w:t xml:space="preserve"> por el desempleo, al menos</w:t>
      </w:r>
      <w:r w:rsidR="00E948DC">
        <w:t xml:space="preserve"> eso dijeron,</w:t>
      </w:r>
      <w:r w:rsidR="004658C5">
        <w:t xml:space="preserve"> </w:t>
      </w:r>
      <w:r w:rsidR="00C15794">
        <w:t>encabezada por</w:t>
      </w:r>
      <w:r w:rsidR="004658C5">
        <w:t xml:space="preserve"> dirigentes</w:t>
      </w:r>
      <w:r w:rsidR="00C15794">
        <w:t xml:space="preserve"> que se los vio</w:t>
      </w:r>
      <w:r w:rsidR="004658C5">
        <w:t xml:space="preserve"> </w:t>
      </w:r>
      <w:r w:rsidR="00C15794">
        <w:t>en</w:t>
      </w:r>
      <w:r w:rsidR="004658C5">
        <w:t xml:space="preserve"> octubre del año anterior</w:t>
      </w:r>
      <w:r w:rsidR="00C15794">
        <w:t>, y también</w:t>
      </w:r>
      <w:r w:rsidR="002E6FCC">
        <w:t xml:space="preserve"> una</w:t>
      </w:r>
      <w:r w:rsidR="004658C5">
        <w:t xml:space="preserve"> pu</w:t>
      </w:r>
      <w:r w:rsidR="002E6FCC">
        <w:t>blicación</w:t>
      </w:r>
      <w:r w:rsidR="004658C5">
        <w:t xml:space="preserve"> </w:t>
      </w:r>
      <w:r w:rsidR="00C15794">
        <w:t xml:space="preserve">en las redes </w:t>
      </w:r>
      <w:r w:rsidR="002E6FCC">
        <w:t xml:space="preserve">con </w:t>
      </w:r>
      <w:r w:rsidR="004658C5">
        <w:t xml:space="preserve">el </w:t>
      </w:r>
      <w:r w:rsidR="002E6FCC">
        <w:t>“</w:t>
      </w:r>
      <w:r w:rsidR="004658C5">
        <w:t>respaldo</w:t>
      </w:r>
      <w:r w:rsidR="002E6FCC">
        <w:t>”</w:t>
      </w:r>
      <w:r w:rsidR="004658C5">
        <w:t xml:space="preserve"> de un esforzado deportista que se encontraba compitiendo en Francia, asunto que de inmediato fue desmentido</w:t>
      </w:r>
      <w:r w:rsidR="00E958F0">
        <w:t xml:space="preserve">. </w:t>
      </w:r>
      <w:r w:rsidR="006460C7">
        <w:t xml:space="preserve"> </w:t>
      </w:r>
      <w:r w:rsidR="00E948DC">
        <w:t xml:space="preserve">             </w:t>
      </w:r>
    </w:p>
    <w:p w:rsidR="006555F2" w:rsidRDefault="007261C2" w:rsidP="000B3001">
      <w:pPr>
        <w:jc w:val="both"/>
      </w:pPr>
      <w:r>
        <w:t xml:space="preserve">   Hace muchos años leímos </w:t>
      </w:r>
      <w:r w:rsidR="002E6FCC">
        <w:t>‘</w:t>
      </w:r>
      <w:r w:rsidR="009D74E1">
        <w:t>Las mó</w:t>
      </w:r>
      <w:r>
        <w:t>nadas</w:t>
      </w:r>
      <w:r w:rsidR="002E6FCC">
        <w:t>’</w:t>
      </w:r>
      <w:r>
        <w:t xml:space="preserve"> de Leibniz, un texto difícil que termina enredándose</w:t>
      </w:r>
      <w:r w:rsidR="00E958F0">
        <w:t xml:space="preserve"> en sus unidades simples y medi</w:t>
      </w:r>
      <w:r w:rsidR="009D74E1">
        <w:t>evales</w:t>
      </w:r>
      <w:r>
        <w:t>; es que este autor fue mejor matemático que filósofo; sin embargo, de</w:t>
      </w:r>
      <w:r w:rsidR="006F3754">
        <w:t>s</w:t>
      </w:r>
      <w:r>
        <w:t xml:space="preserve">cubre un concepto </w:t>
      </w:r>
      <w:r w:rsidR="006F3754">
        <w:t xml:space="preserve">fundamental: la energía en sus dos formas: vis viva y vis </w:t>
      </w:r>
      <w:proofErr w:type="spellStart"/>
      <w:r w:rsidR="006F3754">
        <w:t>tenebris</w:t>
      </w:r>
      <w:proofErr w:type="spellEnd"/>
      <w:r w:rsidR="006F3754">
        <w:t xml:space="preserve"> que en lenguaje moderno significa energía cinética y energía potencial. Desde nuestros primeros ensayos, hemos intentado conciliar los conceptos físicos con la realidad social, pero ahora podemos avanzar algo más. Hay dos tipos de equilibrio: inestable y estable; por ejemplo</w:t>
      </w:r>
      <w:r w:rsidR="00090B4F">
        <w:t>,</w:t>
      </w:r>
      <w:r w:rsidR="006F3754">
        <w:t xml:space="preserve"> si subimos una roca a la punta de una colina su equilibrio será inestable y si, digamos, cede el terreno, caerá al abismo hasta llegar al fondo del valle, convirtiendo su energía potencial en energía cinética que significa movimiento; en el reposo, su equilibrio es estable</w:t>
      </w:r>
      <w:r w:rsidR="00C64007">
        <w:t>, porque ya no tiene adónde caer.</w:t>
      </w:r>
      <w:r w:rsidR="006F3754">
        <w:t xml:space="preserve"> La roca solo puede caer cuando </w:t>
      </w:r>
      <w:r w:rsidR="00C64007">
        <w:t>su posición es inestable y se suma</w:t>
      </w:r>
      <w:r w:rsidR="006F3754">
        <w:t xml:space="preserve"> una perturbación: cede el terreno o alguien la empuja.</w:t>
      </w:r>
      <w:r w:rsidR="00C64007">
        <w:t xml:space="preserve"> E</w:t>
      </w:r>
      <w:r w:rsidR="00090B4F">
        <w:t>n la escuela aprendimos que la P</w:t>
      </w:r>
      <w:r w:rsidR="00C64007">
        <w:t>rimera Guerra Mundial se produjo por el asesinato de ese archiduque en Sarajevo, pero la verdad es que tal episodio solo gatilló el proceso, porque todo estaba listo para suceder; es decir, su energía potencial era altísima</w:t>
      </w:r>
      <w:r w:rsidR="00090B4F">
        <w:t>; una cosa más: la energía gastada para subir la</w:t>
      </w:r>
      <w:r w:rsidR="00583425">
        <w:t xml:space="preserve"> roca es igual a la energía cre</w:t>
      </w:r>
      <w:r w:rsidR="00090B4F">
        <w:t xml:space="preserve">ada cuando cae; esto se llama ley de </w:t>
      </w:r>
      <w:r w:rsidR="002E6FCC">
        <w:t xml:space="preserve">la </w:t>
      </w:r>
      <w:r w:rsidR="00090B4F">
        <w:t>conservación de la energía</w:t>
      </w:r>
      <w:r w:rsidR="00C64007">
        <w:t xml:space="preserve">. En octubre de </w:t>
      </w:r>
      <w:r w:rsidR="00090B4F">
        <w:t>2019, ocurrieron sendos estallido</w:t>
      </w:r>
      <w:r w:rsidR="00C64007">
        <w:t>s sociales en Ecuador y e</w:t>
      </w:r>
      <w:r w:rsidR="00090B4F">
        <w:t>n Chile, causado</w:t>
      </w:r>
      <w:r w:rsidR="00C64007">
        <w:t>s aparentemente por</w:t>
      </w:r>
      <w:r w:rsidR="00090B4F">
        <w:t xml:space="preserve"> el</w:t>
      </w:r>
      <w:r w:rsidR="00C64007">
        <w:t xml:space="preserve"> incremento de precios de los combustibles y del pasaje del metro, respectivamente; emp</w:t>
      </w:r>
      <w:r w:rsidR="00090B4F">
        <w:t>ero, la verdad es que tales episodi</w:t>
      </w:r>
      <w:r w:rsidR="00C64007">
        <w:t>os solo gatillaron el proceso. Está comprobado que en el caso de Ecuador hubo una conspiración manejada tras bastidores por el Foro de Sao Paulo para dar un golpe de Estado y defenestrar a Moreno</w:t>
      </w:r>
      <w:r w:rsidR="0084306D">
        <w:t xml:space="preserve">. </w:t>
      </w:r>
      <w:r w:rsidR="005956D0">
        <w:t xml:space="preserve">Solo para comparar, </w:t>
      </w:r>
      <w:r w:rsidR="00C015C3">
        <w:t>e</w:t>
      </w:r>
      <w:r w:rsidR="0084306D">
        <w:t>n España, durante el reinado de Carlos III</w:t>
      </w:r>
      <w:r w:rsidR="00090B4F">
        <w:t>, se produjo una grave conmoción</w:t>
      </w:r>
      <w:r w:rsidR="0084306D">
        <w:t xml:space="preserve"> social en contra del ministro </w:t>
      </w:r>
      <w:proofErr w:type="spellStart"/>
      <w:r w:rsidR="0084306D">
        <w:t>Esquilache</w:t>
      </w:r>
      <w:proofErr w:type="spellEnd"/>
      <w:r w:rsidR="0084306D">
        <w:t xml:space="preserve">, el gran modernizador de ese país, pero después se supo que fue una conspiración orquestada por un aristócrata celoso. ¿Qué </w:t>
      </w:r>
      <w:r w:rsidR="00090B4F">
        <w:t>significa perturbación</w:t>
      </w:r>
      <w:r w:rsidR="0084306D">
        <w:t xml:space="preserve">? </w:t>
      </w:r>
      <w:r w:rsidR="00090B4F">
        <w:t>Según la definición de Oxford es la alteración o trastorno que se produce en el orden o en las características permanentes que conforman una cosa o en el desarrollo normal de un proceso.</w:t>
      </w:r>
      <w:r w:rsidR="006F3754">
        <w:t xml:space="preserve"> </w:t>
      </w:r>
      <w:r w:rsidR="00090B4F">
        <w:t xml:space="preserve">Para comprenderlo </w:t>
      </w:r>
      <w:r w:rsidR="00090B4F">
        <w:lastRenderedPageBreak/>
        <w:t xml:space="preserve">mejor, vayamos a nuestro ensayo titulado </w:t>
      </w:r>
      <w:r w:rsidR="006945E2">
        <w:t>‘</w:t>
      </w:r>
      <w:r w:rsidR="00090B4F">
        <w:t xml:space="preserve">El grito de </w:t>
      </w:r>
      <w:proofErr w:type="spellStart"/>
      <w:r w:rsidR="00090B4F">
        <w:t>Munch</w:t>
      </w:r>
      <w:proofErr w:type="spellEnd"/>
      <w:r w:rsidR="006945E2">
        <w:t>’</w:t>
      </w:r>
      <w:r w:rsidR="00090B4F">
        <w:t xml:space="preserve">, </w:t>
      </w:r>
      <w:r w:rsidR="006945E2">
        <w:t>en el que</w:t>
      </w:r>
      <w:r w:rsidR="00090B4F">
        <w:t xml:space="preserve"> faltó un detalle</w:t>
      </w:r>
      <w:r w:rsidR="00730487">
        <w:t>: ¿qué significado tienen los dos diminutos barcos que apenas se pueden ver?</w:t>
      </w:r>
      <w:r w:rsidR="00090B4F">
        <w:t xml:space="preserve"> </w:t>
      </w:r>
      <w:r w:rsidR="00730487">
        <w:t>Cuando usted, amable lector, arroja una piedra en una</w:t>
      </w:r>
      <w:r w:rsidR="00E948DC">
        <w:t xml:space="preserve">  </w:t>
      </w:r>
      <w:r w:rsidR="00730487">
        <w:t xml:space="preserve">laguna calma, ¿qué sucede? La piedra forma una depresión y salpican gotas de agua y luego se produce una secuencia de ondas circulares que se pierden en la distancia… Esos barquitos significan la perturbación que gatilló todo el proceso. Quizás el principio de Le </w:t>
      </w:r>
      <w:proofErr w:type="spellStart"/>
      <w:r w:rsidR="00730487">
        <w:t>Chatelier</w:t>
      </w:r>
      <w:proofErr w:type="spellEnd"/>
      <w:r w:rsidR="00730487">
        <w:t xml:space="preserve"> pudiese resultar más claro por tratarse de un concepto dinámico</w:t>
      </w:r>
      <w:r w:rsidR="00E74B33">
        <w:t xml:space="preserve"> entre reactivos y productos: si un sistema en equilibrio se somete a un cambio de condiciones, éste se desplazará hacia una nueva posición a fin de contrarrestar el efecto que lo perturbó y recuperar el estado de equilibrio. En una ecuación química los factores preponderantes son la concentración, la temperatura y si interviene un gas, entonces es importante la presión. Las sociedades también son estados en equilibrio dinámico que puede llegar a ser muy inestable, entonces basta una perturbación para que tal equilibrio se desplace, asunto que puede tener un carácter violento, en química se diría exotérmico, pero el sistema tratará por sí mismo de absorber ese exceso</w:t>
      </w:r>
      <w:r w:rsidR="00E60827">
        <w:t xml:space="preserve">. Los gobiernos deben estar muy enterados de la dinámica social para impedir un exceso de energía potencial, la vis </w:t>
      </w:r>
      <w:proofErr w:type="spellStart"/>
      <w:r w:rsidR="00E60827">
        <w:t>tenebris</w:t>
      </w:r>
      <w:proofErr w:type="spellEnd"/>
      <w:r w:rsidR="00E60827">
        <w:t xml:space="preserve"> o fuerza muerta</w:t>
      </w:r>
      <w:r w:rsidR="00C015C3">
        <w:t>,</w:t>
      </w:r>
      <w:r w:rsidR="00E60827">
        <w:t xml:space="preserve"> que puede avivarse con algo muy simple como el incremento de una tarifa. Un trabajo para la política cientista.  </w:t>
      </w:r>
      <w:r w:rsidR="00730487">
        <w:t xml:space="preserve">  </w:t>
      </w:r>
    </w:p>
    <w:p w:rsidR="00392446" w:rsidRDefault="00392446" w:rsidP="000B3001">
      <w:pPr>
        <w:jc w:val="both"/>
      </w:pPr>
      <w:r>
        <w:t xml:space="preserve">   La economía también es un estado de equilibrio que se desplaza entre dos miembros, pero a pesar de conocerse el recetario a veces puede ser difícil de aplicar, por ejemplo, la inflación. ¿Por qué hay países que no pueden controlarla? Ecuador es un país plurinacional; al menos eso reza en su Constitución; quizás podríamos variar algunos factores de inestabilidad mediante una migración planificada de un pueblo que se mantenga cohesionado y que haga de pantalla</w:t>
      </w:r>
      <w:r w:rsidR="00E106BB">
        <w:t xml:space="preserve"> y fortaleza</w:t>
      </w:r>
      <w:r>
        <w:t>. La última migración de unos trescientos cincuenta mil venezolanos ha traído inseguridad y desempleo y han aportado muy poco; entonces, ¿por qué insistir?</w:t>
      </w:r>
      <w:r w:rsidR="00E106BB">
        <w:t>...</w:t>
      </w:r>
      <w:r>
        <w:t xml:space="preserve"> Bueno</w:t>
      </w:r>
      <w:r w:rsidR="00B15F63">
        <w:t>,</w:t>
      </w:r>
      <w:r>
        <w:t xml:space="preserve"> h</w:t>
      </w:r>
      <w:r w:rsidR="00881247">
        <w:t>a</w:t>
      </w:r>
      <w:r>
        <w:t xml:space="preserve">blamos de gente que no se disperse, </w:t>
      </w:r>
      <w:r w:rsidR="00881247">
        <w:t xml:space="preserve">de </w:t>
      </w:r>
      <w:r>
        <w:t xml:space="preserve">un pueblo disciplinado, </w:t>
      </w:r>
      <w:r w:rsidR="00881247">
        <w:t xml:space="preserve">unido, </w:t>
      </w:r>
      <w:r>
        <w:t>esforzado y sufrido</w:t>
      </w:r>
      <w:r w:rsidR="00881247">
        <w:t>. ¿Quiénes?</w:t>
      </w:r>
      <w:r w:rsidR="00B15F63">
        <w:t xml:space="preserve"> Los </w:t>
      </w:r>
      <w:r w:rsidR="00746E96">
        <w:t>kurdos. ¿Qué tal unos treinta mil? V</w:t>
      </w:r>
      <w:r w:rsidR="00B15F63">
        <w:t>aldría averiguar a los países que recibieron esas migraciones…</w:t>
      </w:r>
      <w:r w:rsidR="00881247">
        <w:t xml:space="preserve"> </w:t>
      </w:r>
    </w:p>
    <w:p w:rsidR="0009548D" w:rsidRDefault="0009548D" w:rsidP="000B3001">
      <w:pPr>
        <w:jc w:val="both"/>
      </w:pPr>
      <w:r>
        <w:t xml:space="preserve">   Apelamos sobre todo a la ciudadanía de Bélgica para que se niegue a encubrir a ese delincuente y que sea extraditado. Europa está obligada a preservar sus valores</w:t>
      </w:r>
      <w:r w:rsidR="00E958F0">
        <w:t>; si negáis las evidencias, peligrará vuestra libertad,</w:t>
      </w:r>
      <w:r>
        <w:t xml:space="preserve"> y que la Interpol no claudique.</w:t>
      </w:r>
      <w:r w:rsidR="00C015C3">
        <w:t xml:space="preserve"> Mentir cuando la prueba está allí es la cara</w:t>
      </w:r>
      <w:r w:rsidR="00D90130">
        <w:t>cterística de un psicópata, que puede hacerse colectiva</w:t>
      </w:r>
      <w:r w:rsidR="00C015C3">
        <w:t>.</w:t>
      </w:r>
      <w:r>
        <w:t xml:space="preserve"> Y Argentina debería reconsiderar el asilo a esa señora ya sentenciada; ese país tiene demasiados problemas internos para buscarse un pleito con la Justicia de Ecuador; primero debería aclarar a su pueblo el asesinato en</w:t>
      </w:r>
      <w:r w:rsidR="00E958F0">
        <w:t xml:space="preserve"> Santa Cruz de ese cooperador; los sacos de dinero</w:t>
      </w:r>
      <w:r w:rsidR="00A41D77">
        <w:t xml:space="preserve"> </w:t>
      </w:r>
      <w:r>
        <w:t>todo el mundo los vio… Para terminar, transcribimos</w:t>
      </w:r>
      <w:r w:rsidR="00A41D77">
        <w:t xml:space="preserve"> de un diario</w:t>
      </w:r>
      <w:r w:rsidR="0071377E">
        <w:t xml:space="preserve"> este fragmento: “Un </w:t>
      </w:r>
      <w:r>
        <w:t>régimen que propuso como misión del Estado exaltar el delito con todo patriotismo”. El autor</w:t>
      </w:r>
      <w:r w:rsidR="00A41D77">
        <w:t>, cuya edad frisa los noventa años,</w:t>
      </w:r>
      <w:r>
        <w:t xml:space="preserve"> es un conspicuo miem</w:t>
      </w:r>
      <w:r w:rsidR="00A41D77">
        <w:t>bro de una comisión ciudadana que ha venido luchando</w:t>
      </w:r>
      <w:r>
        <w:t xml:space="preserve"> contra la corrupción</w:t>
      </w:r>
      <w:r w:rsidR="00C47C06">
        <w:t xml:space="preserve"> que, junto con Correa, forman una entente indisoluble; es decir, son</w:t>
      </w:r>
      <w:r w:rsidR="00B15F63">
        <w:t xml:space="preserve"> sinónimo</w:t>
      </w:r>
      <w:r w:rsidR="00C47C06">
        <w:t>s; así que</w:t>
      </w:r>
      <w:r w:rsidR="00B15F63">
        <w:t xml:space="preserve"> </w:t>
      </w:r>
      <w:r w:rsidR="00746E96">
        <w:t>“</w:t>
      </w:r>
      <w:r w:rsidR="00C47C06">
        <w:t>c</w:t>
      </w:r>
      <w:r w:rsidR="00B15F63">
        <w:t>orrea</w:t>
      </w:r>
      <w:r w:rsidR="00746E96">
        <w:t>”</w:t>
      </w:r>
      <w:r w:rsidR="00C47C06">
        <w:t xml:space="preserve"> se ha convertido en</w:t>
      </w:r>
      <w:r w:rsidR="00B15F63">
        <w:t xml:space="preserve"> un nuevo sustantivo para </w:t>
      </w:r>
      <w:r w:rsidR="00C47C06">
        <w:t xml:space="preserve">ser incluido en </w:t>
      </w:r>
      <w:r w:rsidR="00B15F63">
        <w:t>el diccionario de ecuatorianismos;  habría que comunicar a la RAE.</w:t>
      </w:r>
    </w:p>
    <w:p w:rsidR="00E80151" w:rsidRDefault="00E80151" w:rsidP="000B3001">
      <w:pPr>
        <w:jc w:val="both"/>
      </w:pPr>
      <w:r>
        <w:t>CARLOS DONOSO G.  // Octubre de 2020</w:t>
      </w:r>
      <w:bookmarkStart w:id="0" w:name="_GoBack"/>
      <w:bookmarkEnd w:id="0"/>
    </w:p>
    <w:p w:rsidR="007B7929" w:rsidRDefault="007B7929" w:rsidP="000B3001">
      <w:pPr>
        <w:jc w:val="both"/>
      </w:pPr>
    </w:p>
    <w:p w:rsidR="007B7929" w:rsidRDefault="007B7929" w:rsidP="000B3001">
      <w:pPr>
        <w:jc w:val="both"/>
      </w:pPr>
    </w:p>
    <w:p w:rsidR="007B7929" w:rsidRDefault="007B7929" w:rsidP="000B3001">
      <w:pPr>
        <w:jc w:val="both"/>
      </w:pPr>
    </w:p>
    <w:p w:rsidR="007B7929" w:rsidRDefault="007B7929" w:rsidP="000B3001">
      <w:pPr>
        <w:jc w:val="both"/>
      </w:pPr>
    </w:p>
    <w:p w:rsidR="007B7929" w:rsidRDefault="007B7929" w:rsidP="000B3001">
      <w:pPr>
        <w:jc w:val="both"/>
      </w:pPr>
    </w:p>
    <w:p w:rsidR="00392446" w:rsidRDefault="00392446" w:rsidP="000B3001">
      <w:pPr>
        <w:jc w:val="both"/>
      </w:pPr>
    </w:p>
    <w:p w:rsidR="00392446" w:rsidRDefault="00392446" w:rsidP="000B3001">
      <w:pPr>
        <w:jc w:val="both"/>
      </w:pPr>
    </w:p>
    <w:p w:rsidR="00392446" w:rsidRDefault="00392446" w:rsidP="000B3001">
      <w:pPr>
        <w:jc w:val="both"/>
      </w:pPr>
    </w:p>
    <w:p w:rsidR="00392446" w:rsidRDefault="00392446" w:rsidP="000B3001">
      <w:pPr>
        <w:jc w:val="both"/>
      </w:pPr>
    </w:p>
    <w:p w:rsidR="00392446" w:rsidRDefault="00392446"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p w:rsidR="00E80151" w:rsidRDefault="00E80151" w:rsidP="000B3001">
      <w:pPr>
        <w:jc w:val="both"/>
      </w:pPr>
    </w:p>
    <w:sectPr w:rsidR="00E801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75"/>
    <w:rsid w:val="00015971"/>
    <w:rsid w:val="00016EAE"/>
    <w:rsid w:val="00052C80"/>
    <w:rsid w:val="00090B4F"/>
    <w:rsid w:val="0009548D"/>
    <w:rsid w:val="000B3001"/>
    <w:rsid w:val="0010761F"/>
    <w:rsid w:val="00172FEE"/>
    <w:rsid w:val="001E21A4"/>
    <w:rsid w:val="002E6FCC"/>
    <w:rsid w:val="002F752B"/>
    <w:rsid w:val="003234E2"/>
    <w:rsid w:val="003823DB"/>
    <w:rsid w:val="00392446"/>
    <w:rsid w:val="00427975"/>
    <w:rsid w:val="004408D3"/>
    <w:rsid w:val="004658C5"/>
    <w:rsid w:val="004B2C7C"/>
    <w:rsid w:val="004F2BB9"/>
    <w:rsid w:val="00513570"/>
    <w:rsid w:val="00547A57"/>
    <w:rsid w:val="00583425"/>
    <w:rsid w:val="005956D0"/>
    <w:rsid w:val="005F3991"/>
    <w:rsid w:val="006460C7"/>
    <w:rsid w:val="00652AFB"/>
    <w:rsid w:val="006555F2"/>
    <w:rsid w:val="006945E2"/>
    <w:rsid w:val="006F3754"/>
    <w:rsid w:val="0071377E"/>
    <w:rsid w:val="007261C2"/>
    <w:rsid w:val="00730487"/>
    <w:rsid w:val="00746E96"/>
    <w:rsid w:val="00773A39"/>
    <w:rsid w:val="007A5B31"/>
    <w:rsid w:val="007B7929"/>
    <w:rsid w:val="007E3A24"/>
    <w:rsid w:val="007E5427"/>
    <w:rsid w:val="008062A4"/>
    <w:rsid w:val="0084306D"/>
    <w:rsid w:val="00881247"/>
    <w:rsid w:val="008F454B"/>
    <w:rsid w:val="009D74E1"/>
    <w:rsid w:val="009F18E3"/>
    <w:rsid w:val="00A41D77"/>
    <w:rsid w:val="00A802E0"/>
    <w:rsid w:val="00B15F63"/>
    <w:rsid w:val="00C015C3"/>
    <w:rsid w:val="00C15794"/>
    <w:rsid w:val="00C47C06"/>
    <w:rsid w:val="00C64007"/>
    <w:rsid w:val="00C95DF9"/>
    <w:rsid w:val="00D24CC2"/>
    <w:rsid w:val="00D90130"/>
    <w:rsid w:val="00E106BB"/>
    <w:rsid w:val="00E23C63"/>
    <w:rsid w:val="00E314AF"/>
    <w:rsid w:val="00E60827"/>
    <w:rsid w:val="00E74ADE"/>
    <w:rsid w:val="00E74B33"/>
    <w:rsid w:val="00E80151"/>
    <w:rsid w:val="00E9403B"/>
    <w:rsid w:val="00E948DC"/>
    <w:rsid w:val="00E958F0"/>
    <w:rsid w:val="00FC0CE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62B06-3D62-455E-B205-62354050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4</Pages>
  <Words>1809</Words>
  <Characters>9955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2020-09-16T13:59:00Z</dcterms:created>
  <dcterms:modified xsi:type="dcterms:W3CDTF">2020-10-02T20:16:00Z</dcterms:modified>
</cp:coreProperties>
</file>