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5C8" w:rsidRDefault="0084741D" w:rsidP="00760732">
      <w:pPr>
        <w:jc w:val="both"/>
      </w:pPr>
      <w:r>
        <w:t>INCOHERENCIAS.-</w:t>
      </w:r>
    </w:p>
    <w:p w:rsidR="0084741D" w:rsidRDefault="0084741D" w:rsidP="00760732">
      <w:pPr>
        <w:jc w:val="both"/>
      </w:pPr>
      <w:r>
        <w:t xml:space="preserve">   Para empezar, ¿qué significa coherencia? Relación lógica entre dos cosas o entre las partes o elementos de algo de modo que no se produce contradicción ni oposición entre ellas; la segunda acepción se refiere a la cualidad de la persona coherente que actúa en consecuencia con sus ideas o con lo que expresa. El amable lector advertirá que las palabras claves son lógica y consecuencia. La incoherencia es lo contrario; recordemos que el prefijo “in” en español es negativo y expresa el valor contrario a la palabra que acompaña y también indica la ausencia de una acción; a veces se escribe sin la “n” como: ilegal o irreal. </w:t>
      </w:r>
      <w:r w:rsidR="006D6C0F">
        <w:t>A propósito de la afición del presidente Moreno por los “cuantos”, vale mencionar la “coherencia cuántica”, concepto de física. En resumen, podríamos afirmar que coherencia equivale a concatenación lógica, que es el alma de nuestros ensayos.</w:t>
      </w:r>
    </w:p>
    <w:p w:rsidR="006D6C0F" w:rsidRDefault="006D6C0F" w:rsidP="00760732">
      <w:pPr>
        <w:jc w:val="both"/>
      </w:pPr>
      <w:r>
        <w:t xml:space="preserve">   En el anterior Gobierno Ecuador compró una flotilla de helicópteros de tan mala calidad que cuatro unidades de las si</w:t>
      </w:r>
      <w:r w:rsidR="00C26508">
        <w:t>ete adquiridas se precipitaron a tierra</w:t>
      </w:r>
      <w:r>
        <w:t>, una tras otra</w:t>
      </w:r>
      <w:r w:rsidR="00154046">
        <w:t>,</w:t>
      </w:r>
      <w:r>
        <w:t xml:space="preserve"> en un corto espacio de tiempo; estos accidentes dejaron muertos y heridos; sin embargo, las primeras investigaciones  concluyeron en forma categórica que se trató de fallas humanas. Este asunto adquirió mayor relevancia a raíz del asesinato de un general</w:t>
      </w:r>
      <w:r w:rsidR="0028086C">
        <w:t xml:space="preserve"> que se había opuesto a su compra, pues en e</w:t>
      </w:r>
      <w:r w:rsidR="0058475C">
        <w:t>l mercado había disponible</w:t>
      </w:r>
      <w:r w:rsidR="00154046">
        <w:t xml:space="preserve"> amplia</w:t>
      </w:r>
      <w:r w:rsidR="0028086C">
        <w:t xml:space="preserve"> variedad</w:t>
      </w:r>
      <w:r w:rsidR="00154046">
        <w:t xml:space="preserve"> de esos aparatos y sin mayor</w:t>
      </w:r>
      <w:r w:rsidR="004E2E0B">
        <w:t>es</w:t>
      </w:r>
      <w:r w:rsidR="0028086C">
        <w:t xml:space="preserve"> diferencia</w:t>
      </w:r>
      <w:r w:rsidR="004E2E0B">
        <w:t>s</w:t>
      </w:r>
      <w:r w:rsidR="0028086C">
        <w:t xml:space="preserve"> de precio</w:t>
      </w:r>
      <w:r w:rsidR="00154046">
        <w:t>s; es decir, había para escoger, y, sin embargo, decidieron la peor opción… Este asunto</w:t>
      </w:r>
      <w:r w:rsidR="004E2E0B">
        <w:t>,</w:t>
      </w:r>
      <w:r w:rsidR="00154046">
        <w:t xml:space="preserve"> como en otros casos</w:t>
      </w:r>
      <w:r w:rsidR="004E2E0B">
        <w:t>,</w:t>
      </w:r>
      <w:r w:rsidR="00174C7E">
        <w:t xml:space="preserve"> va más allá del robo o</w:t>
      </w:r>
      <w:r w:rsidR="00154046">
        <w:t xml:space="preserve"> despilfarro, pues para tapar lo malo hicieron lo peor. ¿Hay algo más malo que el secuestro o el asesinato? Hace unos días escuchamos a un general</w:t>
      </w:r>
      <w:r w:rsidR="00763887">
        <w:t xml:space="preserve"> -</w:t>
      </w:r>
      <w:r w:rsidR="00154046">
        <w:t xml:space="preserve"> que favoreció esa compra</w:t>
      </w:r>
      <w:r w:rsidR="00A577CE">
        <w:t>, en concordancia con su comandante en jefe, el Presidente,</w:t>
      </w:r>
      <w:r w:rsidR="00154046">
        <w:t xml:space="preserve"> y qu</w:t>
      </w:r>
      <w:r w:rsidR="00763887">
        <w:t>e había sido llamado a declarar -</w:t>
      </w:r>
      <w:r w:rsidR="00154046">
        <w:t xml:space="preserve"> decir que estos accidentes generalmente ocurren por fallas humanas, pero al parecer no entendió la concatenación lógica que </w:t>
      </w:r>
      <w:r w:rsidR="004E2E0B">
        <w:t>se derivaría; asumamos que los pilotos se equivocaron, pero eso implicaría que no tuvieron un buen entrenamiento; es decir, sus instructores también habrían fallado; en el mando militar existe una vía jerárquica, entonces la pregunta de rigor es: ¿quiénes y por qué permitieron malos instructores? En consecuencia, el error se  desplazaría hasta los generales; ergo, hasta él mismo.</w:t>
      </w:r>
      <w:r w:rsidR="00F05D12">
        <w:t xml:space="preserve"> Ahora bien</w:t>
      </w:r>
      <w:r w:rsidR="00A577CE">
        <w:t>,</w:t>
      </w:r>
      <w:r w:rsidR="00F05D12">
        <w:t xml:space="preserve"> lo que nosotros conocemos es que no hubo malos pilotos, y al menos en el primer caso, que ocurrió en medio de una ceremonia militar, ellos fueron obligados a firmar unas actas aceptando su culpabili</w:t>
      </w:r>
      <w:r w:rsidR="00942C18">
        <w:t>dad para no ser expuls</w:t>
      </w:r>
      <w:r w:rsidR="00F05D12">
        <w:t>ados…</w:t>
      </w:r>
    </w:p>
    <w:p w:rsidR="00F05D12" w:rsidRDefault="00F05D12" w:rsidP="00760732">
      <w:pPr>
        <w:jc w:val="both"/>
      </w:pPr>
      <w:r>
        <w:t xml:space="preserve">   El presidente Moreno en la Asamblea de las Naciones Unidas criticó a Venezuela por el éxodo de sus habitantes a países vecinos, una situación de fuerza mayor para los receptores</w:t>
      </w:r>
      <w:r w:rsidR="00890C28">
        <w:t>, pero con una clara intencionalidad por acción o por omisión de ese desgobierno. S</w:t>
      </w:r>
      <w:r>
        <w:t xml:space="preserve">in embargo, él </w:t>
      </w:r>
      <w:r w:rsidR="00890C28">
        <w:t>defendió a Cuba en relación con el bloqueo, desentendiéndose de la paternidad incuestionable de esa brutal distopía, incluso con un ejército de ocupación para someter a sus habitantes y prolo</w:t>
      </w:r>
      <w:r w:rsidR="00DC3725">
        <w:t xml:space="preserve">ngar la agonía de la dictadura, porque al final eso resultó: una agonía. </w:t>
      </w:r>
      <w:r w:rsidR="00890C28">
        <w:t xml:space="preserve">¿Nostalgias de una “despreocupada juventud” con las notas de una canción protesta?  No creemos </w:t>
      </w:r>
      <w:r w:rsidR="0058475C">
        <w:t xml:space="preserve">que es coherente ni </w:t>
      </w:r>
      <w:r w:rsidR="00890C28">
        <w:t>responsable</w:t>
      </w:r>
      <w:r>
        <w:t xml:space="preserve"> “</w:t>
      </w:r>
      <w:r w:rsidR="00890C28">
        <w:t>liberar</w:t>
      </w:r>
      <w:r>
        <w:t xml:space="preserve"> a los opresores”</w:t>
      </w:r>
      <w:r w:rsidR="00DC3725">
        <w:t xml:space="preserve"> mercenarios</w:t>
      </w:r>
      <w:r>
        <w:t xml:space="preserve"> de todas sus responsabilidades en</w:t>
      </w:r>
      <w:r w:rsidR="00DC3725">
        <w:t xml:space="preserve"> la miseria y sufrimiento de ese</w:t>
      </w:r>
      <w:r w:rsidR="00890C28">
        <w:t xml:space="preserve"> pueblo.</w:t>
      </w:r>
      <w:r w:rsidR="00DC3725">
        <w:t xml:space="preserve"> Si una dictadura es mala, mucho peor es que se den las m</w:t>
      </w:r>
      <w:r w:rsidR="00041597">
        <w:t>anos dos dictadores, pues eso se convierte en</w:t>
      </w:r>
      <w:r w:rsidR="0058475C">
        <w:t xml:space="preserve"> un cartel de mafio</w:t>
      </w:r>
      <w:r w:rsidR="00174C7E">
        <w:t>sos como fue el Socialismo del S</w:t>
      </w:r>
      <w:r w:rsidR="0058475C">
        <w:t>iglo XXI co</w:t>
      </w:r>
      <w:r w:rsidR="00B442A2">
        <w:t xml:space="preserve">nvertido en movimiento regional, con muchas manos y </w:t>
      </w:r>
      <w:r w:rsidR="005A0951">
        <w:t>uñas de por medio.</w:t>
      </w:r>
      <w:r w:rsidR="009F7039">
        <w:t xml:space="preserve"> Lo más incierto e inseguro puede ser el “hombre del estandarte vacío”. Busque el “templo” y trace el camino, Presidente.</w:t>
      </w:r>
    </w:p>
    <w:p w:rsidR="00041597" w:rsidRDefault="00041597" w:rsidP="00760732">
      <w:pPr>
        <w:jc w:val="both"/>
      </w:pPr>
      <w:r>
        <w:t xml:space="preserve">   La Vicepresidenta</w:t>
      </w:r>
      <w:r w:rsidR="00B3443A">
        <w:t>,</w:t>
      </w:r>
      <w:r>
        <w:t xml:space="preserve"> ante una denuncia de nepo</w:t>
      </w:r>
      <w:r w:rsidR="00B3443A">
        <w:t>tismo con pruebas irrefutables,</w:t>
      </w:r>
      <w:r w:rsidR="00FE18C8">
        <w:t xml:space="preserve"> tanto que no hizo nada para desvirtuar la acusación</w:t>
      </w:r>
      <w:r w:rsidR="00B3443A">
        <w:t>, cal</w:t>
      </w:r>
      <w:r>
        <w:t xml:space="preserve">ificó al político de “calumniador trasnochado”, </w:t>
      </w:r>
      <w:r w:rsidR="0058475C">
        <w:t xml:space="preserve">entre otros </w:t>
      </w:r>
      <w:r w:rsidR="0058475C">
        <w:lastRenderedPageBreak/>
        <w:t>insultos; todos sabemos que</w:t>
      </w:r>
      <w:r w:rsidR="00B3443A">
        <w:t xml:space="preserve"> la </w:t>
      </w:r>
      <w:r w:rsidR="00FE18C8">
        <w:t>calumnia es un tipo de mentira</w:t>
      </w:r>
      <w:r>
        <w:t>,</w:t>
      </w:r>
      <w:r w:rsidR="002D1185">
        <w:t xml:space="preserve"> </w:t>
      </w:r>
      <w:r w:rsidR="00FE18C8">
        <w:t>pero aquella verdad es de dominio público;</w:t>
      </w:r>
      <w:r w:rsidR="005A0951">
        <w:t xml:space="preserve"> </w:t>
      </w:r>
      <w:r w:rsidR="00FE18C8">
        <w:t xml:space="preserve"> entonces, ante la falta de argumentos ella</w:t>
      </w:r>
      <w:r>
        <w:t xml:space="preserve"> </w:t>
      </w:r>
      <w:r w:rsidR="00B3443A">
        <w:t>se mostró altanera y  prepotente,</w:t>
      </w:r>
      <w:r>
        <w:t xml:space="preserve"> </w:t>
      </w:r>
      <w:r w:rsidR="00B3443A">
        <w:t>obligándonos a recordar</w:t>
      </w:r>
      <w:r>
        <w:t xml:space="preserve"> tiempos infames</w:t>
      </w:r>
      <w:r w:rsidR="00B3443A">
        <w:t xml:space="preserve"> que parecían superados. En estos casos, a pesar del abultado currículo que pudieren ostentar sus progenitores, por prudencia, para no decir decencia, deberían hacerse a un lado cuando algún vástago ocupa un cargo tan alto en el servicio público.</w:t>
      </w:r>
      <w:r w:rsidR="00FE18C8">
        <w:t xml:space="preserve"> A todos nuestros lectores les consta que nosotros hemos evitado críticas y cuestionamientos a este Gobierno en razón de la coyuntura que le tocó vivir, pero luego de un año y medio creemos que ya </w:t>
      </w:r>
      <w:r w:rsidR="00174C7E">
        <w:t>es hora de resaltar sus errores</w:t>
      </w:r>
      <w:r w:rsidR="00BF24AC">
        <w:t>,</w:t>
      </w:r>
      <w:r w:rsidR="00174C7E">
        <w:t xml:space="preserve"> tal</w:t>
      </w:r>
      <w:r w:rsidR="00793721">
        <w:t xml:space="preserve"> y</w:t>
      </w:r>
      <w:r w:rsidR="00174C7E">
        <w:t xml:space="preserve"> como hicimos </w:t>
      </w:r>
      <w:r w:rsidR="00FE18C8">
        <w:t xml:space="preserve"> en gobiernos anteriores</w:t>
      </w:r>
      <w:r w:rsidR="00174C7E">
        <w:t>, entre ellos su estancamiento, porque una cosa es caminar con pasos firmes y</w:t>
      </w:r>
      <w:r w:rsidR="00BF24AC">
        <w:t xml:space="preserve"> otra es </w:t>
      </w:r>
      <w:r w:rsidR="00B442A2">
        <w:t>la modorra convertida en dejar hacer, dejar pasar, que permitió la huida de un corrupto con grillete electrónico</w:t>
      </w:r>
      <w:r w:rsidR="00FE18C8">
        <w:t>.</w:t>
      </w:r>
      <w:r w:rsidR="0026208D">
        <w:t xml:space="preserve"> Su fuga ya estaba anunciada</w:t>
      </w:r>
      <w:r w:rsidR="00760732">
        <w:t>, era un secreto a voces.</w:t>
      </w:r>
      <w:r w:rsidR="00B3443A">
        <w:t xml:space="preserve"> </w:t>
      </w:r>
      <w:r w:rsidR="002D1185">
        <w:t>Esta misma funcionaria se mostró en un evento con un grupo de ancianos vulnerables que sostenían globos de color rojo, y le escuchamos un vehemente discurso a favor de esos mayores</w:t>
      </w:r>
      <w:r w:rsidR="007B6426">
        <w:t xml:space="preserve">; sin embargo, el asunto de los jubilados que buscan un turno para atención médica es patético y me refiero a un caso personal. En general, nosotros hemos relegado nuestros intereses personales a un segundo plano, </w:t>
      </w:r>
      <w:r w:rsidR="00174C7E">
        <w:t xml:space="preserve">para dedicarnos a estos escritos, </w:t>
      </w:r>
      <w:r w:rsidR="007B6426">
        <w:t xml:space="preserve">pero hay muchos </w:t>
      </w:r>
      <w:r w:rsidR="00760732">
        <w:t>casos en que lo singular se</w:t>
      </w:r>
      <w:r w:rsidR="007B6426">
        <w:t xml:space="preserve"> general</w:t>
      </w:r>
      <w:r w:rsidR="00760732">
        <w:t>iza</w:t>
      </w:r>
      <w:r w:rsidR="007B6426">
        <w:t>. Hace unos meses, asistimos a un tratamiento de acupuntura en una misión</w:t>
      </w:r>
      <w:r w:rsidR="005A0951">
        <w:t xml:space="preserve">; a pesar de la multitud fuimos </w:t>
      </w:r>
      <w:r w:rsidR="007B6426">
        <w:t xml:space="preserve"> atendidos de manera eficiente</w:t>
      </w:r>
      <w:r w:rsidR="00B81184">
        <w:t xml:space="preserve">; muchos de los pacientes eran jubilados y les escuché quejarse de la mala atención en el Instituto de Seguridad Social, en razón de que habían ampliado la cobertura en forma demagógica; es decir, sin contar con los recursos; así que </w:t>
      </w:r>
      <w:r w:rsidR="0066446D">
        <w:t>no era</w:t>
      </w:r>
      <w:r w:rsidR="005A0951">
        <w:t xml:space="preserve"> la</w:t>
      </w:r>
      <w:r w:rsidR="0066446D">
        <w:t xml:space="preserve"> percepción de un solitario</w:t>
      </w:r>
      <w:r w:rsidR="00B81184">
        <w:t xml:space="preserve">, pues </w:t>
      </w:r>
      <w:r w:rsidR="0026208D">
        <w:t xml:space="preserve">si </w:t>
      </w:r>
      <w:r w:rsidR="00B81184">
        <w:t>eso también les sucedi</w:t>
      </w:r>
      <w:r w:rsidR="00760732">
        <w:t>ó a fulano</w:t>
      </w:r>
      <w:r w:rsidR="0026208D">
        <w:t>,</w:t>
      </w:r>
      <w:r w:rsidR="0066446D">
        <w:t xml:space="preserve"> mengano</w:t>
      </w:r>
      <w:r w:rsidR="00760732">
        <w:t>, zutano</w:t>
      </w:r>
      <w:r w:rsidR="00BF24AC">
        <w:t xml:space="preserve"> y perengan</w:t>
      </w:r>
      <w:r w:rsidR="0066446D">
        <w:t xml:space="preserve">o, entonces tenemos </w:t>
      </w:r>
      <w:r w:rsidR="00B81184">
        <w:t xml:space="preserve"> lo que se con</w:t>
      </w:r>
      <w:r w:rsidR="0066446D">
        <w:t>oce como inducción que concluye en generalización</w:t>
      </w:r>
      <w:r w:rsidR="00B81184">
        <w:t>. Para resumir, este autor lleva cerca de dos años</w:t>
      </w:r>
      <w:r w:rsidR="0066446D">
        <w:t xml:space="preserve"> buscando una cita médica en el IESSS</w:t>
      </w:r>
      <w:r w:rsidR="00B81184">
        <w:t xml:space="preserve"> y siempre le responden que no hay turno. </w:t>
      </w:r>
      <w:r w:rsidR="0066446D">
        <w:t>Recordamos que en septiembre de 2016</w:t>
      </w:r>
      <w:r w:rsidR="0026208D">
        <w:t>, en esta misma Página escribimos</w:t>
      </w:r>
      <w:r w:rsidR="0066446D">
        <w:t xml:space="preserve"> una nota final: “Por motivo de una inflamación ocular nos vemos obligados a tomar un descanso en lectura y escritura, por un mes… Mil disculpas”. </w:t>
      </w:r>
      <w:r w:rsidR="0026208D">
        <w:t>Necesitamos la atención de</w:t>
      </w:r>
      <w:r w:rsidR="0066446D">
        <w:t xml:space="preserve"> un oftalmólogo</w:t>
      </w:r>
      <w:r w:rsidR="0026208D">
        <w:t>, es nuestro derecho,</w:t>
      </w:r>
      <w:r w:rsidR="0066446D">
        <w:t xml:space="preserve"> en dicho instituto de salud, pero en</w:t>
      </w:r>
      <w:r w:rsidR="00B81184">
        <w:t xml:space="preserve"> vista de</w:t>
      </w:r>
      <w:r w:rsidR="0066446D">
        <w:t xml:space="preserve"> un</w:t>
      </w:r>
      <w:r w:rsidR="00B81184">
        <w:t xml:space="preserve"> </w:t>
      </w:r>
      <w:r w:rsidR="0066446D">
        <w:t xml:space="preserve">recurrente </w:t>
      </w:r>
      <w:r w:rsidR="00B81184">
        <w:t>fracaso</w:t>
      </w:r>
      <w:r w:rsidR="0066446D">
        <w:t>, hace unos días nos dirigimos</w:t>
      </w:r>
      <w:r w:rsidR="00B81184">
        <w:t xml:space="preserve"> a u</w:t>
      </w:r>
      <w:r w:rsidR="0066446D">
        <w:t>na clínica privada para</w:t>
      </w:r>
      <w:r w:rsidR="00B81184">
        <w:t xml:space="preserve"> un examen de fondo de ojo. Padezco de cataratas, una enfermedad progresiva que si no se trata con oportunidad llevaría a la ceguera. El presidente Moreno siempre nos recuerda su Plan Toda Una Vida</w:t>
      </w:r>
      <w:r w:rsidR="00756377">
        <w:t>, como su bandera de lucha, y que significa cuidar a los ciudadanos desde la cuna hasta su muerte,</w:t>
      </w:r>
      <w:r w:rsidR="009756CE">
        <w:t xml:space="preserve"> “</w:t>
      </w:r>
      <w:r w:rsidR="00756377">
        <w:t>hasta cerrarles los ojos</w:t>
      </w:r>
      <w:r w:rsidR="009756CE">
        <w:t>”</w:t>
      </w:r>
      <w:r w:rsidR="008A48E8">
        <w:t>,</w:t>
      </w:r>
      <w:r w:rsidR="00756377">
        <w:t xml:space="preserve"> ha dicho; lastimosamente</w:t>
      </w:r>
      <w:r w:rsidR="0066446D">
        <w:t>,</w:t>
      </w:r>
      <w:r w:rsidR="00B81184">
        <w:t xml:space="preserve"> </w:t>
      </w:r>
      <w:r w:rsidR="00756377">
        <w:t>en mi caso personal me estarían cerrando los ojos antes</w:t>
      </w:r>
      <w:r w:rsidR="0066446D">
        <w:t xml:space="preserve"> de hora y eso no es nada bueno</w:t>
      </w:r>
      <w:r w:rsidR="00E43835">
        <w:t>.</w:t>
      </w:r>
      <w:r w:rsidR="008A48E8">
        <w:t xml:space="preserve"> ¿Quién responde por la disminución de mi calidad de vida y por los efectos colaterales derivados de esta situación?</w:t>
      </w:r>
      <w:r w:rsidR="0026208D">
        <w:t xml:space="preserve"> ¡Globitos rojos </w:t>
      </w:r>
      <w:r w:rsidR="009756CE">
        <w:t>p</w:t>
      </w:r>
      <w:r w:rsidR="0026208D">
        <w:t>a</w:t>
      </w:r>
      <w:r w:rsidR="009756CE">
        <w:t>ra</w:t>
      </w:r>
      <w:r w:rsidR="0026208D">
        <w:t xml:space="preserve"> los viejecitos!</w:t>
      </w:r>
      <w:r w:rsidR="008A48E8">
        <w:t xml:space="preserve"> </w:t>
      </w:r>
      <w:r w:rsidR="00E43835">
        <w:t>Al parecer, los jubilados constituyen la últim</w:t>
      </w:r>
      <w:r w:rsidR="009756CE">
        <w:t xml:space="preserve">a rueda del coche en este país, y si hacen algún trabajo intelectual, peor para ellos. </w:t>
      </w:r>
      <w:r w:rsidR="00E43835">
        <w:t>Conocemos que hay hospitales públicos que brindan una excelente atención a quienes logran ingresar, pero los afiliados al IESS, por ley, debemos atendernos en los dispensarios que corresponden. Esta situación nos ha causado indignación y nos duele que usen a ancianos para fines demagógicos o que sigan pagando sueldos de</w:t>
      </w:r>
      <w:r w:rsidR="0026208D">
        <w:t xml:space="preserve"> más de</w:t>
      </w:r>
      <w:r w:rsidR="00E43835">
        <w:t xml:space="preserve"> cuatro mil dólares a exfuncionarios públicos que están en la cárcel. No queremos ser groseros, pero si su Plan se aplicara a los jubilados con tan nefastos resultados, parodiaríamos ese tango arrabalero</w:t>
      </w:r>
      <w:r w:rsidR="00BB2ED7">
        <w:t xml:space="preserve"> de antaño</w:t>
      </w:r>
      <w:r w:rsidR="00E43835">
        <w:t>; algo así como: Su plan toda una vida</w:t>
      </w:r>
      <w:r w:rsidR="00C35D6B">
        <w:t>,</w:t>
      </w:r>
      <w:r w:rsidR="00E43835">
        <w:t xml:space="preserve"> // presidente Moreno</w:t>
      </w:r>
      <w:r w:rsidR="00C35D6B">
        <w:t>,</w:t>
      </w:r>
      <w:r w:rsidR="00E43835">
        <w:t xml:space="preserve"> // es una porquería</w:t>
      </w:r>
      <w:r w:rsidR="00C35D6B">
        <w:t>. // Y</w:t>
      </w:r>
      <w:bookmarkStart w:id="0" w:name="_GoBack"/>
      <w:bookmarkEnd w:id="0"/>
      <w:r w:rsidR="00E43835">
        <w:t>a lo ve. Y como él es un hombre inteligente y sensible, creemos que nos daría la razón.</w:t>
      </w:r>
      <w:r w:rsidR="00BB2ED7">
        <w:t xml:space="preserve"> Esperamos que nuestra próxima lla</w:t>
      </w:r>
      <w:r w:rsidR="009756CE">
        <w:t>mada tenga resultados positivos</w:t>
      </w:r>
      <w:r w:rsidR="00760732">
        <w:t>,</w:t>
      </w:r>
      <w:r w:rsidR="009756CE">
        <w:t xml:space="preserve"> con una buena atención.</w:t>
      </w:r>
    </w:p>
    <w:p w:rsidR="00BF24AC" w:rsidRDefault="00BF24AC" w:rsidP="00760732">
      <w:pPr>
        <w:jc w:val="both"/>
      </w:pPr>
      <w:r>
        <w:lastRenderedPageBreak/>
        <w:t xml:space="preserve">   Quito tiene hambre de parques</w:t>
      </w:r>
      <w:r w:rsidR="009F3AEA">
        <w:t>, necesita árboles y espacios donde el silencio impere para solaz de los seres vivientes y pensantes</w:t>
      </w:r>
      <w:r w:rsidR="00E359FB">
        <w:t>,</w:t>
      </w:r>
      <w:r w:rsidR="009F3AEA">
        <w:t xml:space="preserve"> y el parque de Quito por antonomasia es el Bicentenario que se ubica en el meridiano de su larga topografía y que permite su acceso desde oriente y occidente; otros parques que se asientan en esta línea media son La Alameda, El Ejido y La Carolina, con superficies que van en aumento conforme se avanza hacia el norte. </w:t>
      </w:r>
      <w:r w:rsidR="00E359FB">
        <w:t xml:space="preserve">Este espacio es el único que por su tamaño permitiría el desarrollo de bosques con árboles de gran altura, sin peligro para el tráfico de la ciudad. Hemos visto con desaliento que se ha retaceado con mallas y cerramientos junto a un club privado y a una antigua base militar. La premisa sin discusión debería ser la propiedad incuestionable del pueblo de Quito, por ser </w:t>
      </w:r>
      <w:r w:rsidR="000D7135">
        <w:t>el</w:t>
      </w:r>
      <w:r w:rsidR="00E359FB">
        <w:t xml:space="preserve"> legítimo heredero</w:t>
      </w:r>
      <w:r w:rsidR="000D7135">
        <w:t xml:space="preserve"> de este parque</w:t>
      </w:r>
      <w:r w:rsidR="00E359FB">
        <w:t xml:space="preserve">; allí no caben intereses de clase. Todos aplaudimos cuando el Gobierno anunció el uso público del club de la Contraloría o cuando el Municipio dispuso la apertura del pequeño parque </w:t>
      </w:r>
      <w:r w:rsidR="00745AA5">
        <w:t>usado por la Cancillería.</w:t>
      </w:r>
    </w:p>
    <w:p w:rsidR="00270D08" w:rsidRDefault="00745AA5" w:rsidP="00760732">
      <w:pPr>
        <w:jc w:val="both"/>
      </w:pPr>
      <w:r>
        <w:t xml:space="preserve">   “Construimos espacios inclusivos”, leímos en uno de los letreros ubicados en ese parque, y nos gustó la idea, pero lamentablemente han permitido el uso de muros y alambradas para uso privado y eso significa “ex</w:t>
      </w:r>
      <w:r w:rsidR="00C14CA2">
        <w:t>clusividad” que es lo contrario; lo primero se relaciona con</w:t>
      </w:r>
      <w:r w:rsidR="00FA3358">
        <w:t xml:space="preserve"> una política de brazos abiertos,</w:t>
      </w:r>
      <w:r w:rsidR="00C14CA2">
        <w:t xml:space="preserve"> justicia, equidad y solidaridad, mientras que “exclusivo” se relaciona con </w:t>
      </w:r>
      <w:r w:rsidR="00FA3358">
        <w:t xml:space="preserve">uso reservado, </w:t>
      </w:r>
      <w:r w:rsidR="00C14CA2">
        <w:t>oligarquía, egoísmo</w:t>
      </w:r>
      <w:r w:rsidR="006A6141">
        <w:t>, separación</w:t>
      </w:r>
      <w:r w:rsidR="00C14CA2">
        <w:t xml:space="preserve"> y rechazo.</w:t>
      </w:r>
      <w:r>
        <w:t xml:space="preserve"> El Municipio debería ser consecuente con sus expresiones, porque lo contrario significa</w:t>
      </w:r>
      <w:r w:rsidR="000D7135">
        <w:t xml:space="preserve"> que es incoherente</w:t>
      </w:r>
      <w:r>
        <w:t>. Quito es una ciudad de cemento y asfalto con imposibilidad de sembrar árboles en sus estrechas aceras, en donde a duras pena</w:t>
      </w:r>
      <w:r w:rsidR="00263285">
        <w:t>s se puede caminar y tampoco esas divisiones mal llamadas</w:t>
      </w:r>
      <w:r>
        <w:t xml:space="preserve"> parterres </w:t>
      </w:r>
      <w:r w:rsidR="00263285">
        <w:t>que sirven para ordenar el tráfico bidireccional son adecuadas; por allí asoman unos arbolitos descuidados entre brochazos de hollín, en un paisaje huérfano de estética; al parecer,</w:t>
      </w:r>
      <w:r>
        <w:t xml:space="preserve"> no hay presupuesto para labores de una poda técnica, y tampoco hay jardineros profesionales, como ocurre en las grandes y medianas urbes en países con me</w:t>
      </w:r>
      <w:r w:rsidR="000D7135">
        <w:t>jores costumbres en este asunto, y tampoco podemos desentendernos de la necesaria actitud positiva</w:t>
      </w:r>
      <w:r w:rsidR="00FA3358">
        <w:t xml:space="preserve"> de la gente para no ensuciar las calles y los parques, para no cubrir con inmundicia el sagrado lugar de su habitáculo</w:t>
      </w:r>
      <w:r w:rsidR="006A6141">
        <w:t>.</w:t>
      </w:r>
      <w:r w:rsidR="00270D08">
        <w:t xml:space="preserve"> Esos cerramientos</w:t>
      </w:r>
      <w:r w:rsidR="00263285">
        <w:t xml:space="preserve"> en el Bicentenario</w:t>
      </w:r>
      <w:r w:rsidR="00270D08">
        <w:t xml:space="preserve"> deberían eliminarse de tajo, por coherencia ética, al igual que esas bodegas de comerciantes que ya no corresponden a este espacio público.</w:t>
      </w:r>
      <w:r w:rsidR="006A6141">
        <w:t xml:space="preserve"> Ese parque debe ser de uso exclusivo de la ciudadanía, y en este c</w:t>
      </w:r>
      <w:r w:rsidR="00263285">
        <w:t>aso esa palabra sí es coherente, porque nos incluye a todos para el fin que corresponde.</w:t>
      </w:r>
      <w:r w:rsidR="00270D08">
        <w:t xml:space="preserve"> Esto no sería obstáculo para el pago de alguna compensación eco</w:t>
      </w:r>
      <w:r w:rsidR="006A6141">
        <w:t>nómica si es que fuera evidente que ellos adquirieron esos terrenos de manera lícita.</w:t>
      </w:r>
    </w:p>
    <w:p w:rsidR="00745AA5" w:rsidRDefault="00270D08" w:rsidP="00760732">
      <w:pPr>
        <w:jc w:val="both"/>
      </w:pPr>
      <w:r>
        <w:t xml:space="preserve">   En la antigua base militar hay un pequeño museo</w:t>
      </w:r>
      <w:r w:rsidR="000123FD">
        <w:t xml:space="preserve"> que guarda uno de los primeros aviones que cruzaron los Andes</w:t>
      </w:r>
      <w:r>
        <w:t>. ¿Por qué no ampliarlo en el marco conceptual de un museo aeronáutico-científico, como en las grandes ciudades europeas? Esto podría ser el germen para una facultad de ingenierí</w:t>
      </w:r>
      <w:r w:rsidR="000123FD">
        <w:t>a aeronáutica, algo viable y no como ese rotundo fracaso que resultó</w:t>
      </w:r>
      <w:r>
        <w:t xml:space="preserve"> “La Ciudad del Conocimiento”, </w:t>
      </w:r>
      <w:r w:rsidR="00FC7D90">
        <w:t>mal copiada</w:t>
      </w:r>
      <w:r w:rsidR="000123FD">
        <w:t xml:space="preserve"> de</w:t>
      </w:r>
      <w:r>
        <w:t xml:space="preserve"> Panamá</w:t>
      </w:r>
      <w:r w:rsidR="00263285">
        <w:t>, puesta en manos de farsantes y ridículos funcionarios públicos.</w:t>
      </w:r>
      <w:r w:rsidR="000123FD">
        <w:t xml:space="preserve"> En esa facultad podrían estudiarse los satélites, combustible para cohetes, motores de aviones y todo ese mundo que hoy nos resulta tan extraño. Todo lo que coadyuve al conocimiento y desarrollo sea bienvenido</w:t>
      </w:r>
      <w:r w:rsidR="00C14CA2">
        <w:t>, como aquellos</w:t>
      </w:r>
      <w:r w:rsidR="000D7135">
        <w:t xml:space="preserve"> centro</w:t>
      </w:r>
      <w:r w:rsidR="00C14CA2">
        <w:t>s</w:t>
      </w:r>
      <w:r w:rsidR="000D7135">
        <w:t xml:space="preserve"> </w:t>
      </w:r>
      <w:r w:rsidR="00C14CA2">
        <w:t xml:space="preserve"> </w:t>
      </w:r>
      <w:r w:rsidR="000D7135">
        <w:t>de convenciones y de enseñanza de inglés.</w:t>
      </w:r>
      <w:r>
        <w:t xml:space="preserve"> </w:t>
      </w:r>
    </w:p>
    <w:p w:rsidR="000D7135" w:rsidRDefault="000D7135" w:rsidP="00760732">
      <w:pPr>
        <w:jc w:val="both"/>
      </w:pPr>
      <w:r>
        <w:t>CARLOS DONOSO G.</w:t>
      </w:r>
    </w:p>
    <w:p w:rsidR="000D7135" w:rsidRDefault="000D7135" w:rsidP="00760732">
      <w:pPr>
        <w:jc w:val="both"/>
      </w:pPr>
      <w:r>
        <w:t>Octubre de 2018</w:t>
      </w:r>
    </w:p>
    <w:p w:rsidR="000D7135" w:rsidRDefault="000D7135" w:rsidP="00760732">
      <w:pPr>
        <w:jc w:val="both"/>
      </w:pPr>
    </w:p>
    <w:p w:rsidR="000D7135" w:rsidRDefault="000D7135" w:rsidP="00760732">
      <w:pPr>
        <w:jc w:val="both"/>
      </w:pPr>
    </w:p>
    <w:p w:rsidR="000D7135" w:rsidRDefault="000D7135" w:rsidP="00760732">
      <w:pPr>
        <w:jc w:val="both"/>
      </w:pPr>
    </w:p>
    <w:p w:rsidR="000D7135" w:rsidRDefault="000D7135" w:rsidP="00760732">
      <w:pPr>
        <w:jc w:val="both"/>
      </w:pPr>
    </w:p>
    <w:p w:rsidR="000D7135" w:rsidRDefault="000D7135" w:rsidP="00760732">
      <w:pPr>
        <w:jc w:val="both"/>
      </w:pPr>
    </w:p>
    <w:p w:rsidR="000D7135" w:rsidRDefault="000D7135" w:rsidP="00760732">
      <w:pPr>
        <w:jc w:val="both"/>
      </w:pPr>
    </w:p>
    <w:p w:rsidR="000D7135" w:rsidRDefault="000D7135" w:rsidP="00760732">
      <w:pPr>
        <w:jc w:val="both"/>
      </w:pPr>
    </w:p>
    <w:p w:rsidR="000D7135" w:rsidRDefault="000D7135" w:rsidP="00760732">
      <w:pPr>
        <w:jc w:val="both"/>
      </w:pPr>
    </w:p>
    <w:sectPr w:rsidR="000D713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41D"/>
    <w:rsid w:val="000123FD"/>
    <w:rsid w:val="00041597"/>
    <w:rsid w:val="000D7135"/>
    <w:rsid w:val="00154046"/>
    <w:rsid w:val="00174C7E"/>
    <w:rsid w:val="001D4F9D"/>
    <w:rsid w:val="0026208D"/>
    <w:rsid w:val="00263285"/>
    <w:rsid w:val="00270D08"/>
    <w:rsid w:val="0028086C"/>
    <w:rsid w:val="002D1185"/>
    <w:rsid w:val="004E2E0B"/>
    <w:rsid w:val="0058475C"/>
    <w:rsid w:val="005A0951"/>
    <w:rsid w:val="0066446D"/>
    <w:rsid w:val="006A6141"/>
    <w:rsid w:val="006D6C0F"/>
    <w:rsid w:val="00745AA5"/>
    <w:rsid w:val="00756377"/>
    <w:rsid w:val="00760732"/>
    <w:rsid w:val="00763887"/>
    <w:rsid w:val="00793721"/>
    <w:rsid w:val="007B6426"/>
    <w:rsid w:val="0084741D"/>
    <w:rsid w:val="00890C28"/>
    <w:rsid w:val="008A48E8"/>
    <w:rsid w:val="00942C18"/>
    <w:rsid w:val="009756CE"/>
    <w:rsid w:val="009F3AEA"/>
    <w:rsid w:val="009F7039"/>
    <w:rsid w:val="00A577CE"/>
    <w:rsid w:val="00B3443A"/>
    <w:rsid w:val="00B442A2"/>
    <w:rsid w:val="00B76E76"/>
    <w:rsid w:val="00B81184"/>
    <w:rsid w:val="00BB2ED7"/>
    <w:rsid w:val="00BF24AC"/>
    <w:rsid w:val="00C14CA2"/>
    <w:rsid w:val="00C26508"/>
    <w:rsid w:val="00C35D6B"/>
    <w:rsid w:val="00DC3725"/>
    <w:rsid w:val="00E359FB"/>
    <w:rsid w:val="00E43835"/>
    <w:rsid w:val="00F05D12"/>
    <w:rsid w:val="00F875C8"/>
    <w:rsid w:val="00FA3358"/>
    <w:rsid w:val="00FC7D90"/>
    <w:rsid w:val="00FE18C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3F639-A408-4729-94F2-45ACA472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4</Pages>
  <Words>1795</Words>
  <Characters>9873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2018-10-11T14:41:00Z</dcterms:created>
  <dcterms:modified xsi:type="dcterms:W3CDTF">2018-10-26T19:49:00Z</dcterms:modified>
</cp:coreProperties>
</file>