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359" w:rsidRDefault="00B051AF" w:rsidP="00BB6183">
      <w:pPr>
        <w:jc w:val="both"/>
      </w:pPr>
      <w:r>
        <w:t>INCIDENTE DIPLOMÁTICO: MÉ</w:t>
      </w:r>
      <w:r w:rsidR="00D26835">
        <w:t>XICO VERSUS ECUADOR</w:t>
      </w:r>
      <w:r w:rsidR="00AD53D0">
        <w:t>.-</w:t>
      </w:r>
      <w:bookmarkStart w:id="0" w:name="_GoBack"/>
      <w:bookmarkEnd w:id="0"/>
    </w:p>
    <w:p w:rsidR="009400F5" w:rsidRDefault="00D26835" w:rsidP="00BB6183">
      <w:pPr>
        <w:jc w:val="both"/>
      </w:pPr>
      <w:r>
        <w:t xml:space="preserve">   El a</w:t>
      </w:r>
      <w:r w:rsidR="001C7F09">
        <w:t>llanamiento de la Embajada de Mé</w:t>
      </w:r>
      <w:r>
        <w:t xml:space="preserve">xico en Ecuador es quizás el incidente diplomático de mayor envergadura que </w:t>
      </w:r>
      <w:r w:rsidR="00BB217C">
        <w:t>haya tenido este país.</w:t>
      </w:r>
      <w:r>
        <w:t xml:space="preserve"> Los prolegómenos se podrían resumir de la siguiente manera: México recibe en </w:t>
      </w:r>
      <w:r w:rsidR="00455A61">
        <w:t xml:space="preserve">su embajada en Ecuador en </w:t>
      </w:r>
      <w:r>
        <w:t>calidad de huésped a un prófugo de la justicia y ante la negativa de entregarlo a las autoridades</w:t>
      </w:r>
      <w:r w:rsidR="001C7F09">
        <w:t>, el Gobierno</w:t>
      </w:r>
      <w:r>
        <w:t xml:space="preserve"> declara </w:t>
      </w:r>
      <w:r w:rsidR="002F2EB6">
        <w:t xml:space="preserve">a su embajadora </w:t>
      </w:r>
      <w:r>
        <w:t>persona non grata</w:t>
      </w:r>
      <w:r w:rsidR="002F2EB6">
        <w:t>. Entonces</w:t>
      </w:r>
      <w:r>
        <w:t xml:space="preserve"> México</w:t>
      </w:r>
      <w:r w:rsidR="001C7F09">
        <w:t>,</w:t>
      </w:r>
      <w:r>
        <w:t xml:space="preserve"> </w:t>
      </w:r>
      <w:r w:rsidR="002F2EB6">
        <w:t>asesorado por Rafael Correa</w:t>
      </w:r>
      <w:r w:rsidR="001C7F09">
        <w:t>,</w:t>
      </w:r>
      <w:r w:rsidR="002F2EB6">
        <w:t xml:space="preserve"> </w:t>
      </w:r>
      <w:r>
        <w:t>decide subir las tensiones  y le declara</w:t>
      </w:r>
      <w:r w:rsidR="00A3688D">
        <w:t>,</w:t>
      </w:r>
      <w:r>
        <w:t xml:space="preserve"> </w:t>
      </w:r>
      <w:r w:rsidR="002F2EB6">
        <w:t>primero</w:t>
      </w:r>
      <w:r w:rsidR="00A3688D">
        <w:t>,</w:t>
      </w:r>
      <w:r w:rsidR="002F2EB6">
        <w:t xml:space="preserve"> huésped de honor y luego</w:t>
      </w:r>
      <w:r w:rsidR="00BF60EF">
        <w:t>,</w:t>
      </w:r>
      <w:r w:rsidR="002F2EB6">
        <w:t xml:space="preserve"> </w:t>
      </w:r>
      <w:r>
        <w:t xml:space="preserve">asilado político. </w:t>
      </w:r>
      <w:r w:rsidR="00455A61">
        <w:t>En este estado de cosas el presidente Manuel López Obrador, en una de sus mañaneras</w:t>
      </w:r>
      <w:r w:rsidR="000D08A0">
        <w:t>,</w:t>
      </w:r>
      <w:r w:rsidR="002F2EB6">
        <w:t xml:space="preserve"> da la estocada final cuando con una manifiesta mala fe pretende involucrar al presidente Noboa en el</w:t>
      </w:r>
      <w:r w:rsidR="00455A61">
        <w:t xml:space="preserve"> ases</w:t>
      </w:r>
      <w:r w:rsidR="002F2EB6">
        <w:t>inato de</w:t>
      </w:r>
      <w:r w:rsidR="001C7F09">
        <w:t>l candidato presidencial</w:t>
      </w:r>
      <w:r w:rsidR="002F2EB6">
        <w:t xml:space="preserve"> Fernando Villavicencio; un tema extremadamente sensible en este país</w:t>
      </w:r>
      <w:r w:rsidR="00B051AF">
        <w:t>,</w:t>
      </w:r>
      <w:r w:rsidR="00D40CDC">
        <w:t xml:space="preserve"> que</w:t>
      </w:r>
      <w:r w:rsidR="00BB217C">
        <w:t xml:space="preserve"> todavía</w:t>
      </w:r>
      <w:r w:rsidR="00D40CDC">
        <w:t xml:space="preserve"> </w:t>
      </w:r>
      <w:r w:rsidR="001C7F09">
        <w:t xml:space="preserve">guarda </w:t>
      </w:r>
      <w:r w:rsidR="00A3688D">
        <w:t>luto y espera respuestas serias, no payasadas.</w:t>
      </w:r>
      <w:r w:rsidR="00455A61">
        <w:t xml:space="preserve"> </w:t>
      </w:r>
      <w:r w:rsidR="000D08A0">
        <w:t>Villavicencio</w:t>
      </w:r>
      <w:r w:rsidR="00455A61">
        <w:t xml:space="preserve"> se hizo famoso por</w:t>
      </w:r>
      <w:r w:rsidR="002F2EB6">
        <w:t xml:space="preserve"> sus</w:t>
      </w:r>
      <w:r w:rsidR="00455A61">
        <w:t xml:space="preserve"> denuncias sobre corrupción</w:t>
      </w:r>
      <w:r w:rsidR="00B051AF">
        <w:t xml:space="preserve"> en temas</w:t>
      </w:r>
      <w:r w:rsidR="000D08A0">
        <w:t xml:space="preserve"> que va</w:t>
      </w:r>
      <w:r w:rsidR="00B051AF">
        <w:t>n</w:t>
      </w:r>
      <w:r w:rsidR="000D08A0">
        <w:t xml:space="preserve"> </w:t>
      </w:r>
      <w:r w:rsidR="002F2EB6">
        <w:t xml:space="preserve">desde </w:t>
      </w:r>
      <w:r w:rsidR="00B051AF">
        <w:t xml:space="preserve">contratos con </w:t>
      </w:r>
      <w:proofErr w:type="spellStart"/>
      <w:r w:rsidR="00B051AF">
        <w:t>Odebrecht</w:t>
      </w:r>
      <w:proofErr w:type="spellEnd"/>
      <w:r w:rsidR="00B051AF">
        <w:t xml:space="preserve"> hasta</w:t>
      </w:r>
      <w:r w:rsidR="002F2EB6">
        <w:t xml:space="preserve"> narcotráfico, hechos ocurridos en el largo período de Correa</w:t>
      </w:r>
      <w:r w:rsidR="001C7F09">
        <w:t xml:space="preserve"> y en el que el asilado había tenido un rol protagónico</w:t>
      </w:r>
      <w:r w:rsidR="002F2EB6">
        <w:t>.</w:t>
      </w:r>
      <w:r w:rsidR="00744BC1">
        <w:t xml:space="preserve"> El discursillo de López obrador fue una clara intromisión en</w:t>
      </w:r>
      <w:r w:rsidR="001C02F3">
        <w:t xml:space="preserve"> asuntos internos del Ecuador</w:t>
      </w:r>
      <w:r w:rsidR="00744BC1">
        <w:t xml:space="preserve"> y este hecho prov</w:t>
      </w:r>
      <w:r w:rsidR="00AD53D0">
        <w:t>ocó las iras de la hija: “P</w:t>
      </w:r>
      <w:r w:rsidR="00744BC1">
        <w:t xml:space="preserve">rimero </w:t>
      </w:r>
      <w:r w:rsidR="00AD53D0">
        <w:t xml:space="preserve">lávese </w:t>
      </w:r>
      <w:r w:rsidR="00744BC1">
        <w:t>la boca antes de hablar de mi padre”. Y la esposa incluso me</w:t>
      </w:r>
      <w:r w:rsidR="00AD53D0">
        <w:t>ncionó a la madre del</w:t>
      </w:r>
      <w:r w:rsidR="00D17197">
        <w:t xml:space="preserve"> entrometido</w:t>
      </w:r>
      <w:r w:rsidR="00744BC1">
        <w:t>.</w:t>
      </w:r>
      <w:r w:rsidR="00455A61">
        <w:t xml:space="preserve"> </w:t>
      </w:r>
      <w:r w:rsidR="004364CA">
        <w:t>Villavicencio tenía un talento especial para atar cabos y seguir las huellas de la corrupción en el se</w:t>
      </w:r>
      <w:r w:rsidR="00752316">
        <w:t>ntido de que todo lo oculto sería</w:t>
      </w:r>
      <w:r w:rsidR="004364CA">
        <w:t xml:space="preserve"> un día develado. </w:t>
      </w:r>
      <w:r w:rsidR="00455A61">
        <w:t xml:space="preserve">La mayoría de </w:t>
      </w:r>
      <w:r w:rsidR="001C7F09">
        <w:t>estas denuncias</w:t>
      </w:r>
      <w:r w:rsidR="00455A61">
        <w:t xml:space="preserve"> han sido reconocidas por la Justicia del Ecuador en los casos conocidos como Metástasis y Purga</w:t>
      </w:r>
      <w:r w:rsidR="001C7F09">
        <w:t>,</w:t>
      </w:r>
      <w:r w:rsidR="00455A61">
        <w:t xml:space="preserve"> </w:t>
      </w:r>
      <w:r w:rsidR="001C7F09">
        <w:t xml:space="preserve">entre muchos otros, </w:t>
      </w:r>
      <w:r w:rsidR="00455A61">
        <w:t>dirigidos por la Fiscal General, mujer de reconocida solvencia</w:t>
      </w:r>
      <w:r w:rsidR="001C7F09">
        <w:t xml:space="preserve"> mora</w:t>
      </w:r>
      <w:r w:rsidR="00D40CDC">
        <w:t>l y dotes de trabajo, que la hacen merecedora de cargos internacionales.</w:t>
      </w:r>
      <w:r w:rsidR="00455A61">
        <w:t xml:space="preserve"> </w:t>
      </w:r>
      <w:r w:rsidR="004364CA">
        <w:t>Resulta interesante que justo e</w:t>
      </w:r>
      <w:r w:rsidR="00752316">
        <w:t>n</w:t>
      </w:r>
      <w:r w:rsidR="004364CA">
        <w:t xml:space="preserve"> estos días el contralor que trabajó codo a codo con Correa y que fuera calificado como su mejor funcionario haya sido declarado culpable en</w:t>
      </w:r>
      <w:r w:rsidR="00B051AF">
        <w:t xml:space="preserve"> una corte federal de Miami</w:t>
      </w:r>
      <w:r w:rsidR="004364CA">
        <w:t>, EE.UU. por el delito de lavar sobornos recibidos e</w:t>
      </w:r>
      <w:r w:rsidR="001D3751">
        <w:t xml:space="preserve">n Ecuador. ¿Dónde está el </w:t>
      </w:r>
      <w:proofErr w:type="spellStart"/>
      <w:r w:rsidR="001D3751">
        <w:t>lawfa</w:t>
      </w:r>
      <w:r w:rsidR="004364CA">
        <w:t>re</w:t>
      </w:r>
      <w:proofErr w:type="spellEnd"/>
      <w:r w:rsidR="004364CA">
        <w:t>? ¿Dónde la persecución política?</w:t>
      </w:r>
    </w:p>
    <w:p w:rsidR="000E69F9" w:rsidRDefault="009400F5" w:rsidP="00BB6183">
      <w:pPr>
        <w:jc w:val="both"/>
      </w:pPr>
      <w:r>
        <w:t xml:space="preserve">   Antes de continuar con la trama y la urdimbre que subyace a las interpretaciones y que pueden explicarse con la fuerza de la lógica, consideramos importante</w:t>
      </w:r>
      <w:r w:rsidR="000E69F9">
        <w:t>,</w:t>
      </w:r>
      <w:r>
        <w:t xml:space="preserve"> por las similitudes</w:t>
      </w:r>
      <w:r w:rsidR="000E69F9">
        <w:t>,</w:t>
      </w:r>
      <w:r>
        <w:t xml:space="preserve"> hacer un breve recuento de un grave incidente diplomático que se conoce como el conflicto México-Guatemala</w:t>
      </w:r>
      <w:r w:rsidR="000E69F9">
        <w:t>, cuyo cenit ocurrió el 31 de diciembre de 1958</w:t>
      </w:r>
      <w:r w:rsidR="00A3688D">
        <w:t>,</w:t>
      </w:r>
      <w:r w:rsidR="000E69F9">
        <w:t xml:space="preserve"> cuando barcos pesqueros mexicanos fueron atacados por la Fuerza Aérea Guatemalteca (FAG) en aguas territoriales de Guatemala. El saldo fue: tres pescadores muertos y catorce heridos por parte de México. Esta situación provocó la terminación temporal de las relaciones diplomáticas y comerciales entre México y Guatemala, un puente fronterizo fue destruido y ambos países activaron una alerta de guerra.</w:t>
      </w:r>
      <w:r w:rsidR="001C02F3">
        <w:t xml:space="preserve"> Guatemala hab</w:t>
      </w:r>
      <w:r w:rsidR="00A3688D">
        <w:t>ía notificado varias veces al Gobierno mexicano la</w:t>
      </w:r>
      <w:r w:rsidR="000D08A0">
        <w:t xml:space="preserve"> tala ilegal de árboles dentro de su territorio</w:t>
      </w:r>
      <w:r w:rsidR="00A3688D">
        <w:t xml:space="preserve"> y la pesca ilegal en aguas guatemaltecas del océano </w:t>
      </w:r>
      <w:r w:rsidR="000D08A0">
        <w:t>Pacífico desde 1954, y como es</w:t>
      </w:r>
      <w:r w:rsidR="00A3688D">
        <w:t>as embarcaciones no exponían identificación alguna, Guatemala se reserva</w:t>
      </w:r>
      <w:r w:rsidR="000D08A0">
        <w:t>ba el derecho de atacar a los</w:t>
      </w:r>
      <w:r w:rsidR="00A3688D">
        <w:t xml:space="preserve"> “piratas”</w:t>
      </w:r>
      <w:r w:rsidR="000438B4">
        <w:t xml:space="preserve"> que incluso en alguna ocasión des</w:t>
      </w:r>
      <w:r w:rsidR="00BB217C">
        <w:t xml:space="preserve">embarcaron en sus costas </w:t>
      </w:r>
      <w:r w:rsidR="00A3688D">
        <w:t>. El Departamento de Relaciones Exteriores de México respondió que, a pesar de tener guardacostas mexicanos en el área, no podía hacer nada sin saber la identidad de los barcos y sus tripulaciones</w:t>
      </w:r>
      <w:r w:rsidR="0026351C">
        <w:t>. El Gobierno guatemalteco advirtió a México el uso de la fuerza para preservar la integridad de la frontera y las riquezas natur</w:t>
      </w:r>
      <w:r w:rsidR="000D08A0">
        <w:t>ales de Guatemala; incluso envió delegaciones para tratar este tema personalmente, pero México siempre miró a otro lado. Ante la advertencia</w:t>
      </w:r>
      <w:r w:rsidR="0026351C">
        <w:t xml:space="preserve"> con altoparlantes a los pescadores para que se retirasen de aguas t</w:t>
      </w:r>
      <w:r w:rsidR="000D08A0">
        <w:t>erritoriales guatemaltecas</w:t>
      </w:r>
      <w:r w:rsidR="0026351C">
        <w:t xml:space="preserve"> la única respuesta que recibían eran señales obscenas. En esas circunstancias </w:t>
      </w:r>
      <w:r w:rsidR="000D08A0">
        <w:t xml:space="preserve">de frustración e impotencia que desmoralizaba a las Fuerzas Armadas de Guatemala, su Presidente dio la orden de utilizar la fuerza de las armas. </w:t>
      </w:r>
      <w:r w:rsidR="000438B4">
        <w:t xml:space="preserve">“Atención barcos pesqueros mexicanos, se encuentran </w:t>
      </w:r>
      <w:r w:rsidR="000438B4">
        <w:lastRenderedPageBreak/>
        <w:t>ilegalmente en aguas territoriales guate</w:t>
      </w:r>
      <w:r w:rsidR="00186E86">
        <w:t>maltecas… El barco que desobedez</w:t>
      </w:r>
      <w:r w:rsidR="000438B4">
        <w:t>ca será ametrallado”. Este  anuncio se hizo con altoparlantes desde un avión, pero los pescadores se burlaron repitiendo sus gestos obscenos con dedos, brazos y partes impúdicas. Entonces, un avión les disparó…</w:t>
      </w:r>
    </w:p>
    <w:p w:rsidR="009B32F5" w:rsidRDefault="000438B4" w:rsidP="00BB6183">
      <w:pPr>
        <w:jc w:val="both"/>
      </w:pPr>
      <w:r>
        <w:t xml:space="preserve">   “Fue una infamia, el barco ya estaba ametrallado y el agua nos llegaba a la cintura, pero aún (sic) así, uno de los aviones seguía ametrallándonos” – dijo a la prensa Julián Estrada, pescador mexicano”. </w:t>
      </w:r>
      <w:r w:rsidR="006D0007">
        <w:t>Esta declaración y otras muchas indignaron al pueblo de México. La diplomacia guatemalteca argumentó sobre sus advertencias que cayeron en saco roto y, lo más importante, que México siempre había dicho que se trataba de “piratas”, y para que se convenciesen exhibió una cantidad de recortes de la prensa mexicana, incluso un comunicado  ministerial. Este problema se saldó con el pago de alguna indemnización y con el compromiso de México de vigilar a sus pescadores. El corolario sería que el respeto mutuo es la base para una buena relación entre los Estados. Sin embargo, lo que más llama la atención es que se trataba de países provenientes de la misma matriz</w:t>
      </w:r>
      <w:r w:rsidR="00BF60EF">
        <w:t>,</w:t>
      </w:r>
      <w:r w:rsidR="006D0007">
        <w:t xml:space="preserve"> que nos hace llamarnos “hermanos”. Y el grandulón imbuido por su fuerza abusó del pequeño</w:t>
      </w:r>
      <w:r w:rsidR="009B32F5">
        <w:t>, algo que debería avergonzarnos.</w:t>
      </w:r>
    </w:p>
    <w:p w:rsidR="00D40CDC" w:rsidRDefault="00D40CDC" w:rsidP="00BB6183">
      <w:pPr>
        <w:jc w:val="both"/>
      </w:pPr>
      <w:r>
        <w:t xml:space="preserve">   “La policía ecuatoriana irrumpió en la embajada de México, provocando indignación.- Expertos en derecho internacional y líderes de toda la región han dicho que la entrada de la policía ecuatoriana en la embajada mexicana en Quito viola leyes internacionales establecidas desde hacía mucho tiempo…</w:t>
      </w:r>
      <w:r w:rsidR="00CC483D">
        <w:t xml:space="preserve">” “Ciudad de México.- Las relaciones diplomáticas entre México y Ecuador </w:t>
      </w:r>
      <w:proofErr w:type="spellStart"/>
      <w:r w:rsidR="00CC483D">
        <w:t>implosionaron</w:t>
      </w:r>
      <w:proofErr w:type="spellEnd"/>
      <w:r w:rsidR="00CC483D">
        <w:t xml:space="preserve"> dramáticamente después de que la policía ecuatoriana irrumpiera en la embajada de México en Quito y arrestara a Jorge Glas, ex vicepresidente del Ecuador”. La ley que citan es un acuerdo que data de 1963 conocido como la Convención de Viena sobre Relaciones Consulares. Establece reglas claras sobre la inmunidad diplomática, que efectivamente impide que las autoridades ingresen a las embajadas por la fuerza… En estas circunstancias resulta interesante la mentira cerdosa de una funcionaria mexicana: “Al herir al personal diplomático dentro de la embajada, dijo </w:t>
      </w:r>
      <w:proofErr w:type="spellStart"/>
      <w:r w:rsidR="00CC483D">
        <w:t>Saltalamacchia</w:t>
      </w:r>
      <w:proofErr w:type="spellEnd"/>
      <w:r w:rsidR="00CC483D">
        <w:t xml:space="preserve">, el gobierno de Ecuador violó otra sección de los acuerdos”. </w:t>
      </w:r>
      <w:r w:rsidR="003571FA">
        <w:t>Seguramente se refiere a los aspavientos de un funcionario a cargo de dicha embajada</w:t>
      </w:r>
      <w:r w:rsidR="00884D25">
        <w:t>,</w:t>
      </w:r>
      <w:r w:rsidR="003571FA">
        <w:t xml:space="preserve"> que tratando de emular a </w:t>
      </w:r>
      <w:proofErr w:type="spellStart"/>
      <w:r w:rsidR="003571FA">
        <w:t>Tarzán</w:t>
      </w:r>
      <w:proofErr w:type="spellEnd"/>
      <w:r w:rsidR="003571FA">
        <w:t xml:space="preserve"> se lanzaba furibundo en contra de los policías. Ellos lo único que hicieron es abrazarlo para que n</w:t>
      </w:r>
      <w:r w:rsidR="001C02F3">
        <w:t xml:space="preserve">o se lastimara, pero el </w:t>
      </w:r>
      <w:proofErr w:type="spellStart"/>
      <w:r w:rsidR="001C02F3">
        <w:t>tarzancit</w:t>
      </w:r>
      <w:r w:rsidR="00B051AF">
        <w:t>o</w:t>
      </w:r>
      <w:proofErr w:type="spellEnd"/>
      <w:r w:rsidR="003571FA">
        <w:t xml:space="preserve"> se desplomaba, no sabemos si por enclenque o por teatro, que los mexicanos son buenos para eso. Este mismo </w:t>
      </w:r>
      <w:r w:rsidR="00BB217C">
        <w:t>“</w:t>
      </w:r>
      <w:r w:rsidR="003571FA">
        <w:t>héroe nacional</w:t>
      </w:r>
      <w:r w:rsidR="00BB217C">
        <w:t>”</w:t>
      </w:r>
      <w:r w:rsidR="003571FA">
        <w:t xml:space="preserve"> intentó abrir por la fuerza la puerta de un vehículo policial que estaba en marcha; algo muy peligroso y que constituye una grave infracción. Los policías nuevamente le abrazaron y él no solo se desplomó sino que rodó por el piso. Acto seguido insultó a los polic</w:t>
      </w:r>
      <w:r w:rsidR="00BB217C">
        <w:t>ías tratándoles de delincuentes, cuando</w:t>
      </w:r>
      <w:r w:rsidR="003571FA">
        <w:t xml:space="preserve"> ellos solo son profesionales que cumplían con su deber. </w:t>
      </w:r>
      <w:r w:rsidR="0024475A">
        <w:t>En este punto cabría hacer una digresión: todos sabemos que en México la “mordida” es una institución y, para más señas, el hermano de un presidente en un poema escribió</w:t>
      </w:r>
      <w:r w:rsidR="003571FA">
        <w:t xml:space="preserve"> </w:t>
      </w:r>
      <w:r w:rsidR="0024475A">
        <w:t xml:space="preserve">aquello del 15%. </w:t>
      </w:r>
      <w:r w:rsidR="003571FA">
        <w:t xml:space="preserve"> </w:t>
      </w:r>
      <w:r w:rsidR="0024475A">
        <w:t>La mujer del apellido difícil también dijo: “Una especie de ley de la jung</w:t>
      </w:r>
      <w:r w:rsidR="00BF60EF">
        <w:t xml:space="preserve">la”. Y nosotros encontramos al </w:t>
      </w:r>
      <w:proofErr w:type="spellStart"/>
      <w:r w:rsidR="00BF60EF">
        <w:t>T</w:t>
      </w:r>
      <w:r w:rsidR="0024475A">
        <w:t>arzán</w:t>
      </w:r>
      <w:proofErr w:type="spellEnd"/>
      <w:r w:rsidR="0024475A">
        <w:t>, pero con taparrabos de cocaína. Aquí surge una pregunta: el funcionario afanoso de actitud bizarra ¿qué buscaba?</w:t>
      </w:r>
      <w:r w:rsidR="00E76B04">
        <w:t>:</w:t>
      </w:r>
      <w:r w:rsidR="0024475A">
        <w:t xml:space="preserve"> </w:t>
      </w:r>
      <w:r w:rsidR="00E76B04">
        <w:t>¿</w:t>
      </w:r>
      <w:r w:rsidR="0024475A">
        <w:t>Hacerse popular para ganarse una bonificación</w:t>
      </w:r>
      <w:r w:rsidR="00E76B04">
        <w:t xml:space="preserve"> burocrática? Señores, no seamos ingenuos, él tenía que entregar la encomienda a los narcos so pena de pasar a su lista negra, y para eso todo estaba listo: un avión de carga para servicio diplomático que había llegado ese día, y el carro de la embajada</w:t>
      </w:r>
      <w:r w:rsidR="003C5890">
        <w:t xml:space="preserve"> para que lo abordase</w:t>
      </w:r>
      <w:r w:rsidR="001D3751">
        <w:t xml:space="preserve"> directamente</w:t>
      </w:r>
      <w:r w:rsidR="00E76B04">
        <w:t>. El prófugo de la justicia ecuatoriana era la encomienda</w:t>
      </w:r>
      <w:r w:rsidR="00B051AF">
        <w:t xml:space="preserve"> (el paquete)</w:t>
      </w:r>
      <w:r w:rsidR="00E76B04">
        <w:t xml:space="preserve">. </w:t>
      </w:r>
      <w:r w:rsidR="00BB217C">
        <w:t xml:space="preserve">¿Quiénes pagaban todo esto? </w:t>
      </w:r>
      <w:r w:rsidR="00744BC1">
        <w:t xml:space="preserve">Una cosa es cierta: no sería el Gobierno de México. </w:t>
      </w:r>
      <w:r w:rsidR="00E76B04">
        <w:t xml:space="preserve">También dijeron que las puertas de la embajada habían sido forzadas. La verdad es que se abrieron desde adentro, por eso las puertas quedaron intactas. ¿Sabían ustedes </w:t>
      </w:r>
      <w:r w:rsidR="00E76B04">
        <w:lastRenderedPageBreak/>
        <w:t>que el verdade</w:t>
      </w:r>
      <w:r w:rsidR="00744BC1">
        <w:t>ro himno nacional de México es L</w:t>
      </w:r>
      <w:r w:rsidR="001D3751">
        <w:t>a L</w:t>
      </w:r>
      <w:r w:rsidR="00E76B04">
        <w:t>lorona? Por eso hay un cantante llamado Miguel a veces gemía (Aceves Mejía).</w:t>
      </w:r>
    </w:p>
    <w:p w:rsidR="00BF60EF" w:rsidRDefault="00BF60EF" w:rsidP="00BB6183">
      <w:pPr>
        <w:jc w:val="both"/>
      </w:pPr>
      <w:r>
        <w:t xml:space="preserve">   Represalia en derecho internacional es la medida de coerción adoptada por el Estado perjudicado frente al Estado autor de un hecho internacionalmente ilícito, consistente en dejar de cumplir una obligación internacional para con este Estado. En este sentido la represalia es una reacción o un efecto desencadenado por la autoría de una causa</w:t>
      </w:r>
      <w:r w:rsidR="00A52C1B">
        <w:t xml:space="preserve">; en consecuencia la represalia está permitida en derecho internacional al igual que la reciprocidad. Recordemos que Jorge Glas tenía una sentencia ejecutoriada, dentro de un juicio ordinario y que según se supo por el caso Metástasis, había salido de la cárcel gracias a un soborno pagado por el “patrón” </w:t>
      </w:r>
      <w:proofErr w:type="spellStart"/>
      <w:r w:rsidR="00A52C1B">
        <w:t>Norero</w:t>
      </w:r>
      <w:proofErr w:type="spellEnd"/>
      <w:r w:rsidR="00A52C1B">
        <w:t>, conocido narcotraficante que murió en alguna revuelta carcelaria. Glas había conseguido un arresto domiciliario y alguna obligación de presentación periódica… La embajada de México manipuló la figura del asilo, violando la soberanía del Estado ecuatoriano. Todos sabemos que proteger a criminales es un delito. Ecuador</w:t>
      </w:r>
      <w:r w:rsidR="004364CA">
        <w:t xml:space="preserve"> es un país democrático que</w:t>
      </w:r>
      <w:r w:rsidR="00275705">
        <w:t xml:space="preserve"> está haciendo</w:t>
      </w:r>
      <w:r w:rsidR="00A52C1B">
        <w:t xml:space="preserve"> enorme</w:t>
      </w:r>
      <w:r w:rsidR="00275705">
        <w:t>s</w:t>
      </w:r>
      <w:r w:rsidR="00A52C1B">
        <w:t xml:space="preserve"> esfuerzo</w:t>
      </w:r>
      <w:r w:rsidR="00275705">
        <w:t>s</w:t>
      </w:r>
      <w:r w:rsidR="00A52C1B">
        <w:t xml:space="preserve"> para extirpar la corrupción, pero al parecer, hay algunos países a los que les duele esta actitud</w:t>
      </w:r>
      <w:r w:rsidR="00275705">
        <w:t xml:space="preserve"> y, por supuesto,</w:t>
      </w:r>
      <w:r w:rsidR="00EB0354">
        <w:t xml:space="preserve"> tienen muchas razones. El narcotráfico es uno de los principales empleadores en México y romper ese statu quo es demasiado arriesgado en términos económicos y políticos, por eso, con mu</w:t>
      </w:r>
      <w:r w:rsidR="00744BC1">
        <w:t xml:space="preserve">cha </w:t>
      </w:r>
      <w:r w:rsidR="00276445">
        <w:t>“</w:t>
      </w:r>
      <w:r w:rsidR="00744BC1">
        <w:t>sabiduría</w:t>
      </w:r>
      <w:r w:rsidR="00276445">
        <w:t>”</w:t>
      </w:r>
      <w:r w:rsidR="00744BC1">
        <w:t xml:space="preserve"> AMLO sentenció: “A</w:t>
      </w:r>
      <w:r w:rsidR="00EB0354">
        <w:t xml:space="preserve">brazos y no balazos”. Llevar de vuelta a ese paraíso a Glas era un abrazo a sus amigos </w:t>
      </w:r>
      <w:r w:rsidR="00744BC1">
        <w:t xml:space="preserve">narcos </w:t>
      </w:r>
      <w:r w:rsidR="00EB0354">
        <w:t xml:space="preserve">que le devolverían el favor, porque en ese mundillo solo hay plata y muerte. A Ecuador le ha costado mucha sangre y desempleo tomar medidas drásticas en contra del crimen organizado que se había infiltrado en todas las instituciones, sobre todo </w:t>
      </w:r>
      <w:r w:rsidR="00752316">
        <w:t xml:space="preserve">en </w:t>
      </w:r>
      <w:r w:rsidR="00EB0354">
        <w:t xml:space="preserve">la Justicia y </w:t>
      </w:r>
      <w:r w:rsidR="00640A6B">
        <w:t xml:space="preserve">en </w:t>
      </w:r>
      <w:r w:rsidR="00EB0354">
        <w:t xml:space="preserve">la Policía, así que el </w:t>
      </w:r>
      <w:proofErr w:type="spellStart"/>
      <w:r w:rsidR="00EB0354">
        <w:t>Tarzán</w:t>
      </w:r>
      <w:proofErr w:type="spellEnd"/>
      <w:r w:rsidR="00EB0354">
        <w:t xml:space="preserve"> farolero tenía algo de razón cuando insultó de manera generalizada a los policías. La diferencia con México es que aquí estamos haciendo un supremo esfuerzo para acabar con esa lacra </w:t>
      </w:r>
      <w:r w:rsidR="00BB6183">
        <w:t>a diferencia de México</w:t>
      </w:r>
      <w:r w:rsidR="00774215">
        <w:t xml:space="preserve"> que mira complaciente</w:t>
      </w:r>
      <w:r w:rsidR="00BB6183">
        <w:t>.</w:t>
      </w:r>
      <w:r w:rsidR="00D17197">
        <w:t xml:space="preserve"> Hay algo más, un antiguo diplomático mexicano calificó a </w:t>
      </w:r>
      <w:r w:rsidR="00884D25">
        <w:t>la embajada de México en Quito como</w:t>
      </w:r>
      <w:r w:rsidR="00D17197">
        <w:t xml:space="preserve"> una “ratonera”.</w:t>
      </w:r>
      <w:r w:rsidR="00BB6183">
        <w:t xml:space="preserve"> El discursillo de don Manuelito y sus empeños para que castiguen al Ecuador se parece a la actitud de aquellos pescadores qu</w:t>
      </w:r>
      <w:r w:rsidR="001D3751">
        <w:t>e miraban a Guatemala por encima</w:t>
      </w:r>
      <w:r w:rsidR="00BB6183">
        <w:t xml:space="preserve"> del hombro y se mofaban de la manera más obscena. Don Manuelito, usted ha mostrado sus impudicias. ¡Rabo sucio, rabo sucio, rabo sucio!</w:t>
      </w:r>
      <w:r w:rsidR="00276445">
        <w:t xml:space="preserve"> Se burl</w:t>
      </w:r>
      <w:r w:rsidR="00752316">
        <w:t>an y h</w:t>
      </w:r>
      <w:r w:rsidR="00BB6183">
        <w:t>acen cháchara un grupo de muchachos. El aludido mira con vergüenza la carta que le ha tocado: el as de corazones negros. Aclaramos que la señora embajadora no estaba en ese partido</w:t>
      </w:r>
      <w:r w:rsidR="00276445">
        <w:t xml:space="preserve"> de naipes</w:t>
      </w:r>
      <w:r w:rsidR="00BB6183">
        <w:t xml:space="preserve">. En fin, cortesía quiteña. </w:t>
      </w:r>
    </w:p>
    <w:p w:rsidR="00AD53D0" w:rsidRDefault="001D3751" w:rsidP="00BB6183">
      <w:pPr>
        <w:jc w:val="both"/>
      </w:pPr>
      <w:r>
        <w:t xml:space="preserve">   Causa risa y causa pena contemplar a aquellos países rasgarse las vestiduras</w:t>
      </w:r>
      <w:r w:rsidR="00FE3033">
        <w:t xml:space="preserve"> ante la actitud soberana del Ecuador: Cuba, Venezuela, Nicaragua y otros para-dictatoriales</w:t>
      </w:r>
      <w:r w:rsidR="00276445">
        <w:t xml:space="preserve"> como Bolivia, Colombia,</w:t>
      </w:r>
      <w:r w:rsidR="00752316">
        <w:t xml:space="preserve"> Chile y México</w:t>
      </w:r>
      <w:r w:rsidR="00640A6B">
        <w:t>. Preguntamos: ¿hay libertad de expresión en México?</w:t>
      </w:r>
      <w:r w:rsidR="004B7854">
        <w:t xml:space="preserve"> ¿Cuántos periodistas han sido asesinados</w:t>
      </w:r>
      <w:r w:rsidR="00640A6B">
        <w:t xml:space="preserve"> en estos años?</w:t>
      </w:r>
      <w:r w:rsidR="00752316">
        <w:t xml:space="preserve"> </w:t>
      </w:r>
      <w:r w:rsidR="00FE3033">
        <w:t xml:space="preserve"> ¿Qué sucede con los traficantes pequeños cuando se pasan a otro bando? El crimen no perdona, la única pena es la muerte. Correa les era funcional, siempre les fue fiel. En estos días están saliendo a la luz una cantidad de fotos de ese nefasto personaje junto a grandes cabecillas del narcotráfico. Daniel Noboa</w:t>
      </w:r>
      <w:r w:rsidR="00884D25">
        <w:t>, joven presidente,</w:t>
      </w:r>
      <w:r w:rsidR="00FE3033">
        <w:t xml:space="preserve"> pas</w:t>
      </w:r>
      <w:r w:rsidR="00752316">
        <w:t>ará a la historia por haber hecho respetar la soberanía del Ecuador al evita</w:t>
      </w:r>
      <w:r w:rsidR="00276445">
        <w:t>r la fuga de un delincuente y el</w:t>
      </w:r>
      <w:r w:rsidR="00752316">
        <w:t xml:space="preserve"> </w:t>
      </w:r>
      <w:r w:rsidR="00276445">
        <w:t>escarnio consiguiente</w:t>
      </w:r>
      <w:r w:rsidR="003D2367">
        <w:t>, porque la impunidad es una tragedia de la legalidad.</w:t>
      </w:r>
      <w:r w:rsidR="00752316">
        <w:t xml:space="preserve"> Noboa está modernizando al Ecuador</w:t>
      </w:r>
      <w:r w:rsidR="00884D25">
        <w:t xml:space="preserve"> y para ello es condición sine qua non limpiar la corrupción</w:t>
      </w:r>
      <w:r w:rsidR="003D2367">
        <w:t xml:space="preserve"> de las instituciones públicas,</w:t>
      </w:r>
      <w:r w:rsidR="00FE3033">
        <w:t xml:space="preserve"> mientras que AMLO desaparecerá </w:t>
      </w:r>
      <w:r w:rsidR="003C5890">
        <w:t>de la historia de México hundido en la oscura cloaca de su conciencia. Según parece, la corrupción</w:t>
      </w:r>
      <w:r w:rsidR="00FE3033">
        <w:t xml:space="preserve"> también llega a algunos políticos europeos. </w:t>
      </w:r>
      <w:r w:rsidR="00AD53D0">
        <w:t>Para concluir, las similitudes con Guatemala guardan precedentes</w:t>
      </w:r>
    </w:p>
    <w:p w:rsidR="003D081A" w:rsidRDefault="00FE3033" w:rsidP="00BB6183">
      <w:pPr>
        <w:jc w:val="both"/>
      </w:pPr>
      <w:r>
        <w:lastRenderedPageBreak/>
        <w:t xml:space="preserve">  </w:t>
      </w:r>
      <w:r w:rsidR="00AD53D0">
        <w:t xml:space="preserve"> </w:t>
      </w:r>
    </w:p>
    <w:p w:rsidR="001D3751" w:rsidRDefault="003D081A" w:rsidP="00BB6183">
      <w:pPr>
        <w:jc w:val="both"/>
      </w:pPr>
      <w:r>
        <w:t>CARLOS DONOSO G.   // Mayo de 2024</w:t>
      </w:r>
      <w:r w:rsidR="00FE3033">
        <w:t xml:space="preserve"> </w:t>
      </w:r>
    </w:p>
    <w:p w:rsidR="000438B4" w:rsidRDefault="006D0007" w:rsidP="00BB6183">
      <w:pPr>
        <w:jc w:val="both"/>
      </w:pPr>
      <w:r>
        <w:t xml:space="preserve"> </w:t>
      </w:r>
    </w:p>
    <w:p w:rsidR="00D26835" w:rsidRDefault="00455A61" w:rsidP="00BB6183">
      <w:pPr>
        <w:jc w:val="both"/>
      </w:pPr>
      <w:r>
        <w:t xml:space="preserve">   </w:t>
      </w:r>
    </w:p>
    <w:sectPr w:rsidR="00D2683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835"/>
    <w:rsid w:val="000438B4"/>
    <w:rsid w:val="000D08A0"/>
    <w:rsid w:val="000E69F9"/>
    <w:rsid w:val="00174359"/>
    <w:rsid w:val="00186E86"/>
    <w:rsid w:val="001C02F3"/>
    <w:rsid w:val="001C7F09"/>
    <w:rsid w:val="001D3751"/>
    <w:rsid w:val="0024475A"/>
    <w:rsid w:val="0026351C"/>
    <w:rsid w:val="00275705"/>
    <w:rsid w:val="00276445"/>
    <w:rsid w:val="002F2EB6"/>
    <w:rsid w:val="003571FA"/>
    <w:rsid w:val="003C5890"/>
    <w:rsid w:val="003D081A"/>
    <w:rsid w:val="003D2367"/>
    <w:rsid w:val="004364CA"/>
    <w:rsid w:val="00455A61"/>
    <w:rsid w:val="004B7854"/>
    <w:rsid w:val="00640A6B"/>
    <w:rsid w:val="006D0007"/>
    <w:rsid w:val="00744BC1"/>
    <w:rsid w:val="00752316"/>
    <w:rsid w:val="00774215"/>
    <w:rsid w:val="00884D25"/>
    <w:rsid w:val="009400F5"/>
    <w:rsid w:val="009B32F5"/>
    <w:rsid w:val="00A3688D"/>
    <w:rsid w:val="00A52C1B"/>
    <w:rsid w:val="00AD53D0"/>
    <w:rsid w:val="00B051AF"/>
    <w:rsid w:val="00BB217C"/>
    <w:rsid w:val="00BB6183"/>
    <w:rsid w:val="00BD6772"/>
    <w:rsid w:val="00BF60EF"/>
    <w:rsid w:val="00CC483D"/>
    <w:rsid w:val="00D17197"/>
    <w:rsid w:val="00D26835"/>
    <w:rsid w:val="00D40CDC"/>
    <w:rsid w:val="00E76B04"/>
    <w:rsid w:val="00EB0354"/>
    <w:rsid w:val="00FB7AE8"/>
    <w:rsid w:val="00FE303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EF041E-9545-45E8-B3E5-CF2422686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4</Pages>
  <Words>1880</Words>
  <Characters>10340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2024-04-22T20:16:00Z</dcterms:created>
  <dcterms:modified xsi:type="dcterms:W3CDTF">2024-04-30T21:06:00Z</dcterms:modified>
</cp:coreProperties>
</file>