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10AC" w:rsidRDefault="00CA694E" w:rsidP="00384522">
      <w:pPr>
        <w:jc w:val="both"/>
      </w:pPr>
      <w:r>
        <w:t>ECUADOR, ALGUNAS NOTAS.</w:t>
      </w:r>
      <w:r w:rsidR="00DB190C">
        <w:t>-</w:t>
      </w:r>
    </w:p>
    <w:p w:rsidR="00CA694E" w:rsidRDefault="00CA694E" w:rsidP="00384522">
      <w:pPr>
        <w:jc w:val="both"/>
      </w:pPr>
      <w:r>
        <w:t xml:space="preserve">   Notas</w:t>
      </w:r>
      <w:r w:rsidR="00A92658">
        <w:t>,</w:t>
      </w:r>
      <w:r>
        <w:t xml:space="preserve"> en la acepción que utilizamos</w:t>
      </w:r>
      <w:r w:rsidR="00A92658">
        <w:t>,</w:t>
      </w:r>
      <w:r>
        <w:t xml:space="preserve"> significa escrito breve para recordar, identificar, evaluar o comunicar información. El Ecuador y El Salvador son dos países pequeños que suelen confundirse por el orden alfabético en que se presentan, pero fuera de esta característica las diferencias son muy grandes; El Salvador es el país más pequeño de América Central, con una superficie de unos 21000 km2, y una línea de costa de unos 307 km. Es el país más densamente poblado de América continental</w:t>
      </w:r>
      <w:r w:rsidR="00702EBE">
        <w:t>, con sus seis millones de habitantes. Los cinco países más pequeños de América del Sur son: Surinam, Uruguay, Guyana, Ecuador y Paraguay; para tener una idea, este último tiene una superficie de más de 400 mil km2. Para visualizar mejor, toda América Central</w:t>
      </w:r>
      <w:r w:rsidR="005E2B6F">
        <w:t xml:space="preserve"> </w:t>
      </w:r>
      <w:r w:rsidR="00702EBE">
        <w:t xml:space="preserve"> </w:t>
      </w:r>
      <w:r w:rsidR="005E2B6F">
        <w:t>(</w:t>
      </w:r>
      <w:r w:rsidR="00702EBE">
        <w:t>Mesoamérica</w:t>
      </w:r>
      <w:r w:rsidR="005E2B6F">
        <w:t>)</w:t>
      </w:r>
      <w:r w:rsidR="00702EBE">
        <w:t xml:space="preserve"> tiene una superficie de 522.418 km2.</w:t>
      </w:r>
      <w:r w:rsidR="00036C45">
        <w:t xml:space="preserve"> La superficie de Europa Occidental es de unos 2.270 mil km2, considerando el criterio que le otorga una mayor extensión, mientras que los cuatro países andinos: Colombia, Ecuador, Perú y Bolivia suman una extensión de 3.800 mil km2. </w:t>
      </w:r>
    </w:p>
    <w:p w:rsidR="00702EBE" w:rsidRDefault="00702EBE" w:rsidP="00384522">
      <w:pPr>
        <w:jc w:val="both"/>
      </w:pPr>
      <w:r>
        <w:t xml:space="preserve">   La superficie de Ecuador, según Wikipedia</w:t>
      </w:r>
      <w:r w:rsidR="001B4DBA">
        <w:t xml:space="preserve">, es de 283.561 km2, mientras que su territorio marítimo es de 1.092.140 km2; su línea de costa es de 640 km en la zona continental. La extensión del archipiélago de Galápagos es de unos 8000 km2 y su línea de costa es de 248 km. Sin embargo, lo más interesante es </w:t>
      </w:r>
      <w:r w:rsidR="0021188C">
        <w:t>la diversidad,</w:t>
      </w:r>
      <w:r w:rsidR="001B4DBA">
        <w:t xml:space="preserve"> Ecuador tiene cuatro regiones geográficas bien delimitadas</w:t>
      </w:r>
      <w:r w:rsidR="0021188C">
        <w:t xml:space="preserve">, mucho más que </w:t>
      </w:r>
      <w:r w:rsidR="00A92658">
        <w:t>otros países con</w:t>
      </w:r>
      <w:r w:rsidR="00622329">
        <w:t xml:space="preserve"> mayor extensión; tres regiones en el continente y la Región Insular (Galápagos). En el continente, los Andes se bifurcan en</w:t>
      </w:r>
      <w:r w:rsidR="00036C45">
        <w:t xml:space="preserve"> </w:t>
      </w:r>
      <w:r w:rsidR="00A92658">
        <w:t xml:space="preserve"> dos cordilleras de norte a sur, paralelas al océano Pacífico</w:t>
      </w:r>
      <w:r w:rsidR="005D662F">
        <w:t>; la occident</w:t>
      </w:r>
      <w:r w:rsidR="004E397C">
        <w:t>al y la oriental</w:t>
      </w:r>
      <w:r w:rsidR="00C46D50">
        <w:t xml:space="preserve"> delimitan</w:t>
      </w:r>
      <w:r w:rsidR="00622329">
        <w:t xml:space="preserve"> la Costa, la Sierra y la Amazonia. En la S</w:t>
      </w:r>
      <w:r w:rsidR="005E2B6F">
        <w:t>ierra se forman las</w:t>
      </w:r>
      <w:r w:rsidR="005D662F">
        <w:t xml:space="preserve"> hoyas, que son pequeños valles</w:t>
      </w:r>
      <w:r w:rsidR="005E2B6F">
        <w:t xml:space="preserve"> o cuencas interandinas que se ubican</w:t>
      </w:r>
      <w:r w:rsidR="00622329">
        <w:t xml:space="preserve"> entre los ramales y nud</w:t>
      </w:r>
      <w:r w:rsidR="00A92658">
        <w:t>os de las cordilleras; estos valles están cruzado</w:t>
      </w:r>
      <w:r w:rsidR="005D662F">
        <w:t>s por ríos.</w:t>
      </w:r>
      <w:r w:rsidR="00622329">
        <w:t xml:space="preserve"> Se caracterizan por sus climas te</w:t>
      </w:r>
      <w:r w:rsidR="00A92658">
        <w:t>mplados y su alta biodiversidad que en gran medida se debe a las cenizas volcánicas que han enriquecido sus suelos.</w:t>
      </w:r>
      <w:r w:rsidR="00622329">
        <w:t xml:space="preserve"> Son importantes centros agrícolas y poblacionales.</w:t>
      </w:r>
      <w:r w:rsidR="005D662F">
        <w:t xml:space="preserve"> </w:t>
      </w:r>
    </w:p>
    <w:p w:rsidR="004E397C" w:rsidRDefault="000807BC" w:rsidP="00384522">
      <w:pPr>
        <w:jc w:val="both"/>
      </w:pPr>
      <w:r>
        <w:t xml:space="preserve">   ¿Cuál es la razón para tratar este tema? En las redes encontramos algunos comentarios sobre el parecido entre los dos países; aclaramos que aquello consideramos un honor, porque El Salvador es un país seguro, ordenado y con mujeres bonitas, pero hay muchas diferencias. Sin embargo, lo más enojoso era el afán de mostrarnos como el </w:t>
      </w:r>
      <w:r w:rsidR="00A92658">
        <w:t xml:space="preserve">país </w:t>
      </w:r>
      <w:r>
        <w:t>más atrasado de la región, lo cual es un error</w:t>
      </w:r>
      <w:r w:rsidR="00F91952">
        <w:t xml:space="preserve"> conceptual que parece</w:t>
      </w:r>
      <w:r>
        <w:t xml:space="preserve"> de mala fe y q</w:t>
      </w:r>
      <w:r w:rsidR="00F91952">
        <w:t>ue fácilmente podríamos refuta</w:t>
      </w:r>
      <w:r>
        <w:t>r</w:t>
      </w:r>
      <w:r w:rsidR="000D5D21">
        <w:t>. El autor también se refería al aumento porcentual de las etnias nativas, frente a los llamados blancos que han disminuido su natalidad. Lo que no dice</w:t>
      </w:r>
      <w:r w:rsidR="00C46D50">
        <w:t xml:space="preserve"> es que Ecuador es un país</w:t>
      </w:r>
      <w:r w:rsidR="000D5D21">
        <w:t xml:space="preserve"> mestizo y </w:t>
      </w:r>
      <w:r w:rsidR="00C46D50">
        <w:t xml:space="preserve">multirracial y somos </w:t>
      </w:r>
      <w:r w:rsidR="000D5D21">
        <w:t xml:space="preserve"> orgulloso</w:t>
      </w:r>
      <w:r w:rsidR="00C46D50">
        <w:t>s d</w:t>
      </w:r>
      <w:r w:rsidR="00A72B89">
        <w:t>e esta riqueza étnica. El autor de marras podría ser interpretado como</w:t>
      </w:r>
      <w:r w:rsidR="00384522">
        <w:t xml:space="preserve"> </w:t>
      </w:r>
      <w:r w:rsidR="000D5D21">
        <w:t>racista. Singapur es una isla pequeña, que hasta los cincuenta era un país atrasado con más de 30 etnias aborígenes en constante conflicto. Aprendieron un solo idioma, se unificaron, se tecnificaron y ahora son un ejemplo de desarrollo.</w:t>
      </w:r>
      <w:r w:rsidR="005E2B6F">
        <w:t xml:space="preserve"> Algunos datos:</w:t>
      </w:r>
      <w:r w:rsidR="000D5D21">
        <w:t xml:space="preserve"> </w:t>
      </w:r>
      <w:r w:rsidR="008B7157">
        <w:t>Ecuador es el mayor productor de camarón de altísima calidad y</w:t>
      </w:r>
      <w:r w:rsidR="00F91952">
        <w:t xml:space="preserve"> el segundo en pesca de atún;</w:t>
      </w:r>
      <w:r w:rsidR="008B7157">
        <w:t xml:space="preserve"> es una potencia agrícola y está en camino de convertirse en potencia minera. Con solo las diez minas en desarrollo podría llegar a ser el segundo mayor</w:t>
      </w:r>
      <w:r w:rsidR="00F91952">
        <w:t xml:space="preserve"> productor de cobre en el mundo, después de Ch</w:t>
      </w:r>
      <w:r w:rsidR="00A72B89">
        <w:t>ile, además de</w:t>
      </w:r>
      <w:r w:rsidR="00F91952">
        <w:t>l oro que nos llevaría a ocupar una importante posición.</w:t>
      </w:r>
      <w:r w:rsidR="008B7157">
        <w:t xml:space="preserve"> </w:t>
      </w:r>
      <w:r w:rsidR="008C415B">
        <w:t>A lo dicho, h</w:t>
      </w:r>
      <w:r w:rsidR="008B7157">
        <w:t>ay que tomar en cuenta que el 90% de superficie de este país no cuenta con exploración minera. En la industria minera, por ahora, el cuello de botella es la energía. Ecuador es productor de petróleo (unos 460 mil barriles /día)</w:t>
      </w:r>
      <w:r w:rsidR="00384522">
        <w:t xml:space="preserve"> y se está incrementando la producción gasífera offshore. </w:t>
      </w:r>
      <w:r w:rsidR="00F91952">
        <w:t>Sin embargo, ante la altísima demanda es indispensable contar con una planta nuc</w:t>
      </w:r>
      <w:r w:rsidR="00A72B89">
        <w:t>lear que tiene la ventaja de su</w:t>
      </w:r>
      <w:r w:rsidR="00F91952">
        <w:t xml:space="preserve"> rápida construcción y que no depende de factores climáticos como el a</w:t>
      </w:r>
      <w:r w:rsidR="008C415B">
        <w:t xml:space="preserve">gua, el </w:t>
      </w:r>
      <w:r w:rsidR="008C415B">
        <w:lastRenderedPageBreak/>
        <w:t>viento y</w:t>
      </w:r>
      <w:r w:rsidR="00F91952">
        <w:t xml:space="preserve"> el sol, ni de combustibles caros y contaminantes como los derivados de petróleo</w:t>
      </w:r>
      <w:r w:rsidR="004163A5">
        <w:t xml:space="preserve"> que están sujetos a</w:t>
      </w:r>
      <w:r w:rsidR="00EF009A">
        <w:t xml:space="preserve"> eventualidades como las guerras.</w:t>
      </w:r>
    </w:p>
    <w:p w:rsidR="00C46D50" w:rsidRDefault="00C46D50" w:rsidP="00384522">
      <w:pPr>
        <w:jc w:val="both"/>
      </w:pPr>
      <w:r>
        <w:t xml:space="preserve">   ¿Qué es la violencia política de género? En el Ecuador</w:t>
      </w:r>
      <w:r w:rsidR="00EA5CDD">
        <w:t xml:space="preserve"> es una infracción electoral contemplada en el Código de la Democracia. Desde hace muchos años hemos venido diciendo que la justicia entre sexos debe basarse en la igualdad de derechos y deberes. Esto es verdad especialmente en política</w:t>
      </w:r>
      <w:r w:rsidR="000172BD">
        <w:t>,</w:t>
      </w:r>
      <w:r w:rsidR="00EA5CDD">
        <w:t xml:space="preserve"> y su mala aplicación puede llegar a discriminar al hombre</w:t>
      </w:r>
      <w:r w:rsidR="005C25B8">
        <w:t>, sí, al hombre</w:t>
      </w:r>
      <w:r w:rsidR="00EA5CDD">
        <w:t xml:space="preserve">. La violencia política de género es un invento falaz de la cultura </w:t>
      </w:r>
      <w:proofErr w:type="spellStart"/>
      <w:r w:rsidR="00EA5CDD">
        <w:t>woke</w:t>
      </w:r>
      <w:proofErr w:type="spellEnd"/>
      <w:r w:rsidR="00EA5CDD">
        <w:t xml:space="preserve">, cuyos rezagos nefastos todavía envenenan nuestras fuentes y quienes resultan beneficiados no son las supuestas “víctimas”, sino los políticos oportunistas. </w:t>
      </w:r>
      <w:r w:rsidR="000172BD">
        <w:t>El a</w:t>
      </w:r>
      <w:r w:rsidR="00E458D4">
        <w:t>lcalde de Cuenca ha sido suspendido en sus derechos políticos por seis meses y no podrá correr por la reelección,</w:t>
      </w:r>
      <w:r w:rsidR="000172BD">
        <w:t xml:space="preserve"> también le aplicaron una elevada multa y otras linduras</w:t>
      </w:r>
      <w:r w:rsidR="00752B5D">
        <w:t xml:space="preserve">. Sabemos </w:t>
      </w:r>
      <w:r w:rsidR="00E458D4">
        <w:t xml:space="preserve"> </w:t>
      </w:r>
      <w:r w:rsidR="00752B5D">
        <w:t>que</w:t>
      </w:r>
      <w:r w:rsidR="000172BD">
        <w:t xml:space="preserve"> se</w:t>
      </w:r>
      <w:r w:rsidR="00752B5D">
        <w:t>gún las encuestas</w:t>
      </w:r>
      <w:bookmarkStart w:id="0" w:name="_GoBack"/>
      <w:bookmarkEnd w:id="0"/>
      <w:r w:rsidR="00752B5D">
        <w:t xml:space="preserve"> era el</w:t>
      </w:r>
      <w:r w:rsidR="000172BD">
        <w:t xml:space="preserve"> favorito, pues tenía</w:t>
      </w:r>
      <w:r w:rsidR="00E458D4">
        <w:t xml:space="preserve"> una aceptación</w:t>
      </w:r>
      <w:r w:rsidR="00766730">
        <w:t xml:space="preserve"> del 80%, mientras la aceptación</w:t>
      </w:r>
      <w:r w:rsidR="00E458D4">
        <w:t xml:space="preserve"> para el presidente de la Re</w:t>
      </w:r>
      <w:r w:rsidR="00766730">
        <w:t xml:space="preserve">pública, solo como ejemplo, es muy menor. </w:t>
      </w:r>
      <w:r w:rsidR="000172BD">
        <w:t xml:space="preserve"> El a</w:t>
      </w:r>
      <w:r w:rsidR="00E458D4">
        <w:t>lcalde de Cuenca ha optado, en forma elegante</w:t>
      </w:r>
      <w:r w:rsidR="00766730">
        <w:t>,</w:t>
      </w:r>
      <w:r w:rsidR="00451980">
        <w:t xml:space="preserve"> por</w:t>
      </w:r>
      <w:r w:rsidR="00E458D4">
        <w:t xml:space="preserve"> retira</w:t>
      </w:r>
      <w:r w:rsidR="000661B3">
        <w:t>rse</w:t>
      </w:r>
      <w:r w:rsidR="00A72B89">
        <w:t xml:space="preserve"> de la contienda,</w:t>
      </w:r>
      <w:r w:rsidR="00451980">
        <w:t xml:space="preserve"> en</w:t>
      </w:r>
      <w:r w:rsidR="00E458D4">
        <w:t xml:space="preserve"> bien de la ciudad.</w:t>
      </w:r>
      <w:r w:rsidR="000172BD">
        <w:t xml:space="preserve"> Nosotros aplaudimos ese comportamiento…</w:t>
      </w:r>
      <w:r w:rsidR="00E458D4">
        <w:t xml:space="preserve"> Es curioso que por estos días el presidente de la Asamble</w:t>
      </w:r>
      <w:r w:rsidR="005821B4">
        <w:t>a</w:t>
      </w:r>
      <w:r w:rsidR="00E458D4">
        <w:t xml:space="preserve"> le trató de </w:t>
      </w:r>
      <w:r w:rsidR="005821B4">
        <w:t>“</w:t>
      </w:r>
      <w:r w:rsidR="00E458D4">
        <w:t>culebra</w:t>
      </w:r>
      <w:r w:rsidR="005821B4">
        <w:t>”</w:t>
      </w:r>
      <w:r w:rsidR="00E458D4">
        <w:t xml:space="preserve"> y otros epítetos a una asambleísta de la oposición y no pasó nada; es más, acaba de re</w:t>
      </w:r>
      <w:r w:rsidR="005821B4">
        <w:t>n</w:t>
      </w:r>
      <w:r w:rsidR="00E458D4">
        <w:t>un</w:t>
      </w:r>
      <w:r w:rsidR="00911AED">
        <w:t>ciar a fin de competir para la a</w:t>
      </w:r>
      <w:r w:rsidR="00E458D4">
        <w:t>lcaldía de Guayaquil</w:t>
      </w:r>
      <w:r w:rsidR="005821B4">
        <w:t xml:space="preserve">. </w:t>
      </w:r>
      <w:r w:rsidR="005C25B8">
        <w:t xml:space="preserve">¿Cuál es el motivo exacto para semejante sanción? El Alcalde </w:t>
      </w:r>
      <w:r w:rsidR="004163A5">
        <w:t xml:space="preserve">de Cuenca </w:t>
      </w:r>
      <w:r w:rsidR="005C25B8">
        <w:t>le había tr</w:t>
      </w:r>
      <w:r w:rsidR="00E944C0">
        <w:t>a</w:t>
      </w:r>
      <w:r w:rsidR="005C25B8">
        <w:t>tado de “fulana”</w:t>
      </w:r>
      <w:r w:rsidR="000172BD">
        <w:t xml:space="preserve"> a un miembro de la oposición</w:t>
      </w:r>
      <w:r w:rsidR="005C25B8">
        <w:t xml:space="preserve">. </w:t>
      </w:r>
      <w:r w:rsidR="00B61A5F">
        <w:t xml:space="preserve"> Pero qué significa “fulana</w:t>
      </w:r>
      <w:r w:rsidR="007B579F">
        <w:t>” de acuerdo con el diccionario:</w:t>
      </w:r>
      <w:r w:rsidR="00B61A5F">
        <w:t xml:space="preserve"> </w:t>
      </w:r>
      <w:r w:rsidR="007B579F">
        <w:t>s</w:t>
      </w:r>
      <w:r w:rsidR="00E944C0">
        <w:t xml:space="preserve">irve para aludir a alguien cuyo nombre se ignora o no se quiere expresar. La segunda acepción es: persona indeterminada o imaginaria. Por lo explicado, el uso de este término podría interpretarse como descortés  en el peor de los casos, pero no como un insulto. </w:t>
      </w:r>
      <w:r w:rsidR="00766730">
        <w:t xml:space="preserve"> A propósito, ¿quién fue el despistado que dijo que la ley es universal?   </w:t>
      </w:r>
      <w:r w:rsidR="00E944C0">
        <w:t>Justo en estos días apareció en las noticias un incidente entre una autoridad de la Asamblea que trató de “delincuente” a un colega. Eso sí podría entrar en el ámbito penal y se denomina “injuria calumniosa”.</w:t>
      </w:r>
      <w:r w:rsidR="00752B5D">
        <w:t xml:space="preserve"> Sin embargo, la señora que profirió el insulto se alzó de hombros y se rio en la cara</w:t>
      </w:r>
      <w:r w:rsidR="007B579F">
        <w:t xml:space="preserve"> de él</w:t>
      </w:r>
      <w:r w:rsidR="00752B5D">
        <w:t>, seguramente envanecida por su cercanía al Poder.</w:t>
      </w:r>
      <w:r w:rsidR="00766730">
        <w:t xml:space="preserve"> Por todo lo dicho</w:t>
      </w:r>
      <w:r w:rsidR="00E944C0">
        <w:t xml:space="preserve">, la sanción impuesta </w:t>
      </w:r>
      <w:r w:rsidR="00766730">
        <w:t xml:space="preserve">al Alcalde </w:t>
      </w:r>
      <w:r w:rsidR="00E944C0">
        <w:t>es</w:t>
      </w:r>
      <w:r w:rsidR="00766730">
        <w:t xml:space="preserve"> a todas l</w:t>
      </w:r>
      <w:r w:rsidR="00451980">
        <w:t>uces desproporcionada, y</w:t>
      </w:r>
      <w:r w:rsidR="00766730">
        <w:t xml:space="preserve"> nuestros amables lectores estarán de acuerdo.</w:t>
      </w:r>
      <w:r w:rsidR="005C25B8">
        <w:t xml:space="preserve"> </w:t>
      </w:r>
      <w:r w:rsidR="005821B4">
        <w:t>Al menos disimulen</w:t>
      </w:r>
      <w:r w:rsidR="0016057A">
        <w:t>, disimulen</w:t>
      </w:r>
      <w:r w:rsidR="00766730">
        <w:t>…</w:t>
      </w:r>
      <w:r w:rsidR="005821B4">
        <w:t xml:space="preserve"> Es curioso q</w:t>
      </w:r>
      <w:r w:rsidR="000661B3">
        <w:t>ue hace más o menos un año, el p</w:t>
      </w:r>
      <w:r w:rsidR="005821B4">
        <w:t>residente Noboa nombró embajadora en Bélgica a una destacada política que había decl</w:t>
      </w:r>
      <w:r w:rsidR="00E944C0">
        <w:t>arado públicamente su interés por</w:t>
      </w:r>
      <w:r w:rsidR="005821B4">
        <w:t xml:space="preserve"> participar en las elecciones para la alcaldía de Guayaquil.</w:t>
      </w:r>
      <w:r w:rsidR="000661B3">
        <w:t xml:space="preserve"> </w:t>
      </w:r>
      <w:r w:rsidR="005821B4">
        <w:t xml:space="preserve">En aquel entonces se </w:t>
      </w:r>
      <w:r w:rsidR="000661B3">
        <w:t>decía que un familiar cercano a</w:t>
      </w:r>
      <w:r w:rsidR="005821B4">
        <w:t xml:space="preserve"> Noboa aspiraba a ese mismo cargo. Aquello nos pareció una excelente jugada de la diplomacia y el buen tacto, tanto que se nos ocurrió compararlo con </w:t>
      </w:r>
      <w:proofErr w:type="spellStart"/>
      <w:r w:rsidR="005821B4">
        <w:t>Talleyrant</w:t>
      </w:r>
      <w:proofErr w:type="spellEnd"/>
      <w:r w:rsidR="005821B4">
        <w:t>, la figura política más in</w:t>
      </w:r>
      <w:r w:rsidR="000661B3">
        <w:t>fluyente de su época en Francia,</w:t>
      </w:r>
      <w:r w:rsidR="00752B5D">
        <w:t xml:space="preserve"> a quien vale la pena estudiar</w:t>
      </w:r>
      <w:r w:rsidR="000661B3">
        <w:t>. Sin embar</w:t>
      </w:r>
      <w:r w:rsidR="007B579F">
        <w:t>go,</w:t>
      </w:r>
      <w:r w:rsidR="000661B3">
        <w:t xml:space="preserve"> lo hecho por</w:t>
      </w:r>
      <w:r w:rsidR="000172BD">
        <w:t xml:space="preserve"> Noboa</w:t>
      </w:r>
      <w:r w:rsidR="00D90E37">
        <w:t xml:space="preserve"> en</w:t>
      </w:r>
      <w:r w:rsidR="00766730">
        <w:t xml:space="preserve"> Cuenca</w:t>
      </w:r>
      <w:r w:rsidR="000172BD">
        <w:t xml:space="preserve"> se parece a lo de Bucaram</w:t>
      </w:r>
      <w:r w:rsidR="000661B3">
        <w:t xml:space="preserve"> y su </w:t>
      </w:r>
      <w:r w:rsidR="000172BD">
        <w:t xml:space="preserve">vulgar </w:t>
      </w:r>
      <w:r w:rsidR="000661B3">
        <w:t>política de la “regalada gana”. Aclaramos q</w:t>
      </w:r>
      <w:r w:rsidR="00766730">
        <w:t>ue deseamos lo mejor para la Atenas del Ecuador,</w:t>
      </w:r>
      <w:r w:rsidR="00CD7370">
        <w:t xml:space="preserve"> por los vínculos que nos unen</w:t>
      </w:r>
      <w:r w:rsidR="00752B5D">
        <w:t>;</w:t>
      </w:r>
      <w:r w:rsidR="000172BD">
        <w:t xml:space="preserve"> nuestros respetos a la señora</w:t>
      </w:r>
      <w:r w:rsidR="00CD7370">
        <w:t xml:space="preserve">; </w:t>
      </w:r>
      <w:r w:rsidR="000172BD">
        <w:t>nosotros seguramente conocimos a sus abuelos dada la diferencia de edades, pero en nuestros escritos nos anima la justici</w:t>
      </w:r>
      <w:r w:rsidR="00766730">
        <w:t>a y el amor que tenemos a esa ciudad</w:t>
      </w:r>
      <w:r w:rsidR="000172BD">
        <w:t>, la ciudad de nuestros primeros años con todas su</w:t>
      </w:r>
      <w:r w:rsidR="0065631D">
        <w:t>s tristezas y pequeñas alegrías y lo que menos queremos es la polarización que tanto daño ha causado.</w:t>
      </w:r>
    </w:p>
    <w:p w:rsidR="007B579F" w:rsidRDefault="00752B5D" w:rsidP="00384522">
      <w:pPr>
        <w:jc w:val="both"/>
      </w:pPr>
      <w:r>
        <w:t xml:space="preserve">   Este código de la Democracia debe ser derogado y en su lugar aprobar una ley basada en la razón y el buen juicio. En estos momentos acabo de recordar las temibles leyes de Esparta que mencionó algún profesor en los primeros años de la secundaria</w:t>
      </w:r>
      <w:r w:rsidR="00911AED">
        <w:t xml:space="preserve"> y allí se refirió a que no era castigo robar; el pecado era dejarse atrapar. Con temor a que nos fallase la memoria, preguntamos a Google y he aquí la respuesta: “Sí, es cierto. En la antigua Esparta, el sistema educativo y militar (conocido como </w:t>
      </w:r>
      <w:proofErr w:type="spellStart"/>
      <w:r w:rsidR="00911AED">
        <w:lastRenderedPageBreak/>
        <w:t>agogé</w:t>
      </w:r>
      <w:proofErr w:type="spellEnd"/>
      <w:r w:rsidR="00911AED">
        <w:t xml:space="preserve">) fomentaba </w:t>
      </w:r>
      <w:r w:rsidR="00A43B2C">
        <w:t xml:space="preserve">que los jóvenes aprendices robaran, ya que esto se consideraba un ejercicio necesario para desarrollar el sigilo, la astucia y la supervivencia, sin embargo, el objetivo principal no era el hurto  en sí, sino el ingenio para no ser descubierto. Al joven descubierto se le castigaba severamente por dejarse atrapar. El castigo consistía en azotes por su falta de destreza o torpeza. Según Jenofonte, este método les adiestraba para robar provisiones al enemigo y evitar caer en emboscadas”. </w:t>
      </w:r>
      <w:r w:rsidR="0016057A">
        <w:t>En este país, hace algunos años, una funcionaria de la Asamblea, de origen amazónico, tuvo un pensamiento parecido; ella dijo</w:t>
      </w:r>
      <w:r w:rsidR="00B540E2">
        <w:t>, palabras más o menos:</w:t>
      </w:r>
      <w:r w:rsidR="0016057A">
        <w:t xml:space="preserve"> </w:t>
      </w:r>
      <w:r w:rsidR="00B540E2">
        <w:t xml:space="preserve">Si van a robar, roben, pero roben bien… </w:t>
      </w:r>
      <w:r w:rsidR="00087BD9">
        <w:t>¿Por qué no seguisteis este buen consejo,</w:t>
      </w:r>
      <w:r w:rsidR="007B579F">
        <w:t xml:space="preserve"> hombres de poca fe?, diría el c</w:t>
      </w:r>
      <w:r w:rsidR="00087BD9">
        <w:t xml:space="preserve">hamán </w:t>
      </w:r>
      <w:proofErr w:type="spellStart"/>
      <w:r w:rsidR="00087BD9">
        <w:t>Calazacón</w:t>
      </w:r>
      <w:proofErr w:type="spellEnd"/>
      <w:r w:rsidR="00087BD9">
        <w:t>. ¿Q</w:t>
      </w:r>
      <w:r w:rsidR="00A43B2C">
        <w:t xml:space="preserve">ué </w:t>
      </w:r>
      <w:r w:rsidR="00087BD9">
        <w:t>razón tenemos para traer</w:t>
      </w:r>
      <w:r w:rsidR="00A43B2C">
        <w:t xml:space="preserve"> a colación este episodio? En el Ecuador </w:t>
      </w:r>
      <w:r w:rsidR="00B540E2">
        <w:t>de estos días, en vísperas del M</w:t>
      </w:r>
      <w:r w:rsidR="00A43B2C">
        <w:t xml:space="preserve">undial de fútbol, se destapó un tremendo escándalo de corrupción: el caso </w:t>
      </w:r>
      <w:proofErr w:type="spellStart"/>
      <w:r w:rsidR="00A43B2C">
        <w:t>Progen</w:t>
      </w:r>
      <w:proofErr w:type="spellEnd"/>
      <w:r w:rsidR="00A43B2C">
        <w:t>. Los jóvenes y algunos no tanto se dejaron pillar y eso merece un castigo, aunque no estemos en la antigua Esparta.</w:t>
      </w:r>
      <w:r w:rsidR="006B05D4">
        <w:t xml:space="preserve"> Había una emergencia por falta de electricidad, con apagones de hasta 14 horas al día, entonces los muy taimados aprovecharon y traicionaron a la patria. ¿Si aquello no es traición y felonía, entonces qué es? No creemos que haya sido mero entrenamiento para cosas mayores, porque hay una pérdida de más de cien millones de dólares… </w:t>
      </w:r>
      <w:r w:rsidR="00087BD9">
        <w:t>Hay que seguir los buenos consejos, buenos consejos</w:t>
      </w:r>
      <w:r w:rsidR="007B579F">
        <w:t>, buenos consejos</w:t>
      </w:r>
      <w:r w:rsidR="00087BD9">
        <w:t>… No somos nosotros, hay un eco que repite.</w:t>
      </w:r>
      <w:r w:rsidR="00384522">
        <w:t xml:space="preserve"> </w:t>
      </w:r>
    </w:p>
    <w:p w:rsidR="00FD759E" w:rsidRDefault="007B579F" w:rsidP="00384522">
      <w:pPr>
        <w:jc w:val="both"/>
      </w:pPr>
      <w:r>
        <w:t xml:space="preserve">   Nosotros todavía creemos en este Gobierno, a pesar de sus errores. </w:t>
      </w:r>
      <w:r w:rsidR="00A72910">
        <w:t>Si hacemos un recuento de aciertos y errores veremos q</w:t>
      </w:r>
      <w:r w:rsidR="009606C1">
        <w:t>ue los aciertos son una mayoría; al menos esa es nuestra opinión.</w:t>
      </w:r>
      <w:r w:rsidR="00A72910">
        <w:t xml:space="preserve"> En cuanto a política, nosotros formamos parte de ese voto duro </w:t>
      </w:r>
      <w:proofErr w:type="spellStart"/>
      <w:r w:rsidR="00A72910">
        <w:t>anticorreísta</w:t>
      </w:r>
      <w:proofErr w:type="spellEnd"/>
      <w:r w:rsidR="00A72910">
        <w:t xml:space="preserve"> que</w:t>
      </w:r>
      <w:r w:rsidR="009606C1">
        <w:t xml:space="preserve"> representó a un 21% de los votantes y que</w:t>
      </w:r>
      <w:r w:rsidR="00A72910">
        <w:t xml:space="preserve"> permitió el triunfo de Noboa y del anter</w:t>
      </w:r>
      <w:r w:rsidR="009606C1">
        <w:t>ior.</w:t>
      </w:r>
      <w:r w:rsidR="00A72910">
        <w:t xml:space="preserve"> Casi al principio de la ad</w:t>
      </w:r>
      <w:r w:rsidR="00451980">
        <w:t>ministración de Correa,</w:t>
      </w:r>
      <w:r w:rsidR="00A72910">
        <w:t xml:space="preserve"> en esta misma Página</w:t>
      </w:r>
      <w:r w:rsidR="00451980">
        <w:t>,</w:t>
      </w:r>
      <w:r w:rsidR="00A72910">
        <w:t xml:space="preserve"> nos manifestamos en la op</w:t>
      </w:r>
      <w:r w:rsidR="009606C1">
        <w:t>osición y fuimos duros críticos durante su largo Mandato.</w:t>
      </w:r>
      <w:r w:rsidR="00A72910">
        <w:t xml:space="preserve"> Él podía habernos causado mucho daño con solo bajar su pu</w:t>
      </w:r>
      <w:r w:rsidR="00451980">
        <w:t>lgar, pero no lo hizo. Vaya usted</w:t>
      </w:r>
      <w:r w:rsidR="00A72910">
        <w:t xml:space="preserve"> a saber; en fin, sus razones tendría. Con este antecedente, todavía creemos que este Presidente es un modernizador</w:t>
      </w:r>
      <w:r w:rsidR="009606C1">
        <w:t xml:space="preserve"> y </w:t>
      </w:r>
      <w:r w:rsidR="007D1C29">
        <w:t xml:space="preserve"> le apoyamos. Esperemos que rectifique en lo que tenga que hacerlo. Sabemos de mucha</w:t>
      </w:r>
      <w:r w:rsidR="00CC0DFB">
        <w:t xml:space="preserve"> gente que votó por Noboa y que </w:t>
      </w:r>
      <w:r w:rsidR="00C17148">
        <w:t xml:space="preserve">ahora </w:t>
      </w:r>
      <w:r w:rsidR="00CC0DFB">
        <w:t xml:space="preserve">están arrepentidos, </w:t>
      </w:r>
      <w:r w:rsidR="007F20E8">
        <w:t xml:space="preserve"> Nosotros no mentimos;</w:t>
      </w:r>
      <w:r w:rsidR="007D1C29">
        <w:t xml:space="preserve"> es mejor evitar c</w:t>
      </w:r>
      <w:r w:rsidR="00746B32">
        <w:t>ierto tipo de acciones que pueda</w:t>
      </w:r>
      <w:r w:rsidR="007D1C29">
        <w:t>n generar opiniones vis</w:t>
      </w:r>
      <w:r w:rsidR="00C17148">
        <w:t>cerales como sacar a un buen alcalde…</w:t>
      </w:r>
      <w:r w:rsidR="00A72910">
        <w:t xml:space="preserve"> </w:t>
      </w:r>
      <w:r w:rsidR="00384522">
        <w:t xml:space="preserve"> </w:t>
      </w:r>
    </w:p>
    <w:p w:rsidR="00EF009A" w:rsidRDefault="00FD759E" w:rsidP="00384522">
      <w:pPr>
        <w:jc w:val="both"/>
      </w:pPr>
      <w:r>
        <w:t xml:space="preserve">   El poder, por alguna razón, tiende a acrecentarse, y lo único capaz de contenerlo se llama democracia. “El Ecuador necesita un Gobierno fuerte”</w:t>
      </w:r>
      <w:r w:rsidR="00C17148">
        <w:t>,</w:t>
      </w:r>
      <w:r>
        <w:t xml:space="preserve"> han repetido muchas veces. “El país votó por que meta las manos en la justicia”, resuena en una triste página de la historia y del abuso. No queremos que se repita. La ciudadanía ha buscado un Gobierno que haga respetar a la autoridad, que sea firme, que sea íntegro y que sea democrático. Para lograr estos propósitos tiene que respetar a la oposición, no eliminarla. </w:t>
      </w:r>
      <w:r w:rsidR="007F20E8">
        <w:t>En el catecismo estudiamos los siete pecados capitales y todos ellos llevan implícito el concepto de exceso; por ejemplo: soberbia, exceso de amor propio; avaricia, excesivo amor a los bienes terrenales; ira, un enojo excesivo; gula, un amor excesivo y desordenado por la comida y la bebida; lujuria, un deseo excesivo y desordenado por los placeres carnales. Alguna vez leímos que se habían encontrado verdaderas islas hechas con plásticos que se juntan</w:t>
      </w:r>
      <w:r w:rsidR="00687680">
        <w:t xml:space="preserve"> en medio del océano</w:t>
      </w:r>
      <w:r w:rsidR="007F20E8">
        <w:t>. ¿Por qué lo hace</w:t>
      </w:r>
      <w:r w:rsidR="00371AED">
        <w:t>n? ¿Habrá alguna ley física que fuerce su acumulación?</w:t>
      </w:r>
      <w:r w:rsidR="00EF009A">
        <w:t xml:space="preserve"> Con esos pecados se nota algo parecido.</w:t>
      </w:r>
      <w:r w:rsidR="00687680">
        <w:t xml:space="preserve"> El poder en política a veces tiende a acrecentarse y se convierte en dominio y autoritarismo.</w:t>
      </w:r>
      <w:r w:rsidR="00C17148">
        <w:t xml:space="preserve"> El poder en filosofía busca saber si su fin es la justicia o la opresión.</w:t>
      </w:r>
      <w:r w:rsidR="00687680">
        <w:t xml:space="preserve"> El poder simple y llano busca el bien común y la justicia.</w:t>
      </w:r>
    </w:p>
    <w:p w:rsidR="00384522" w:rsidRDefault="00EF009A" w:rsidP="00384522">
      <w:pPr>
        <w:jc w:val="both"/>
      </w:pPr>
      <w:r>
        <w:t>CARLOS DONOSO G.  // Junio de 2026</w:t>
      </w:r>
      <w:r w:rsidR="00384522">
        <w:t xml:space="preserve"> </w:t>
      </w:r>
    </w:p>
    <w:sectPr w:rsidR="0038452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94E"/>
    <w:rsid w:val="000172BD"/>
    <w:rsid w:val="000210AC"/>
    <w:rsid w:val="00036C45"/>
    <w:rsid w:val="000661B3"/>
    <w:rsid w:val="000807BC"/>
    <w:rsid w:val="00087BD9"/>
    <w:rsid w:val="000D5D21"/>
    <w:rsid w:val="0016057A"/>
    <w:rsid w:val="001B4DBA"/>
    <w:rsid w:val="0021188C"/>
    <w:rsid w:val="0030725D"/>
    <w:rsid w:val="00371AED"/>
    <w:rsid w:val="00384522"/>
    <w:rsid w:val="004163A5"/>
    <w:rsid w:val="00451980"/>
    <w:rsid w:val="004E397C"/>
    <w:rsid w:val="005510C3"/>
    <w:rsid w:val="005821B4"/>
    <w:rsid w:val="005C25B8"/>
    <w:rsid w:val="005D662F"/>
    <w:rsid w:val="005E2B6F"/>
    <w:rsid w:val="00622329"/>
    <w:rsid w:val="0065631D"/>
    <w:rsid w:val="00687680"/>
    <w:rsid w:val="006B05D4"/>
    <w:rsid w:val="00702EBE"/>
    <w:rsid w:val="00746B32"/>
    <w:rsid w:val="00752B5D"/>
    <w:rsid w:val="00766730"/>
    <w:rsid w:val="007B579F"/>
    <w:rsid w:val="007D1C29"/>
    <w:rsid w:val="007F20E8"/>
    <w:rsid w:val="00811B1F"/>
    <w:rsid w:val="008B7157"/>
    <w:rsid w:val="008C415B"/>
    <w:rsid w:val="00911AED"/>
    <w:rsid w:val="009606C1"/>
    <w:rsid w:val="00A07981"/>
    <w:rsid w:val="00A35986"/>
    <w:rsid w:val="00A43B2C"/>
    <w:rsid w:val="00A72910"/>
    <w:rsid w:val="00A72B89"/>
    <w:rsid w:val="00A92658"/>
    <w:rsid w:val="00B540E2"/>
    <w:rsid w:val="00B61A5F"/>
    <w:rsid w:val="00C17148"/>
    <w:rsid w:val="00C46D50"/>
    <w:rsid w:val="00CA694E"/>
    <w:rsid w:val="00CC0DFB"/>
    <w:rsid w:val="00CD7370"/>
    <w:rsid w:val="00D90E37"/>
    <w:rsid w:val="00DB190C"/>
    <w:rsid w:val="00E458D4"/>
    <w:rsid w:val="00E944C0"/>
    <w:rsid w:val="00EA5CDD"/>
    <w:rsid w:val="00EF009A"/>
    <w:rsid w:val="00F91952"/>
    <w:rsid w:val="00FD759E"/>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D1ABCD-F8EA-45B8-B859-2676C5EFB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438</TotalTime>
  <Pages>3</Pages>
  <Words>1835</Words>
  <Characters>10096</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23</cp:revision>
  <dcterms:created xsi:type="dcterms:W3CDTF">2026-06-05T15:09:00Z</dcterms:created>
  <dcterms:modified xsi:type="dcterms:W3CDTF">2026-06-18T15:45:00Z</dcterms:modified>
</cp:coreProperties>
</file>