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779" w:rsidRDefault="00626CCD" w:rsidP="00272302">
      <w:pPr>
        <w:jc w:val="both"/>
      </w:pPr>
      <w:r>
        <w:t>COMENTARIOS POLITICOS Y PENALES</w:t>
      </w:r>
      <w:r w:rsidR="004247F6">
        <w:t>.-</w:t>
      </w:r>
      <w:bookmarkStart w:id="0" w:name="_GoBack"/>
      <w:bookmarkEnd w:id="0"/>
    </w:p>
    <w:p w:rsidR="00626CCD" w:rsidRDefault="00626CCD" w:rsidP="00272302">
      <w:pPr>
        <w:jc w:val="both"/>
      </w:pPr>
      <w:r>
        <w:t xml:space="preserve">   Empezaremos con una fe de erratas. En el ensayo de abril pareciera que nos referimos a la madre de F. Bacon, pero en realidad fue la madre de Hobbes quien contempló horrorizada a la Armada Invencible española desde su casa al borde de un acantilado; como ella estaba encinta</w:t>
      </w:r>
      <w:r w:rsidR="00CB740A">
        <w:t>,</w:t>
      </w:r>
      <w:r>
        <w:t xml:space="preserve"> debió haber influido en su hijo.</w:t>
      </w:r>
      <w:r w:rsidR="002C4055">
        <w:t xml:space="preserve"> S</w:t>
      </w:r>
      <w:r w:rsidR="0023382D">
        <w:t>e trata de</w:t>
      </w:r>
      <w:r w:rsidR="002C4055">
        <w:t xml:space="preserve"> un defecto de redacción</w:t>
      </w:r>
      <w:r w:rsidR="0023382D">
        <w:t xml:space="preserve"> en el párrafo quinto</w:t>
      </w:r>
      <w:r w:rsidR="002C4055">
        <w:t>.</w:t>
      </w:r>
    </w:p>
    <w:p w:rsidR="00626CCD" w:rsidRDefault="000279BA" w:rsidP="00272302">
      <w:pPr>
        <w:jc w:val="both"/>
      </w:pPr>
      <w:r>
        <w:t xml:space="preserve">   Ecuador</w:t>
      </w:r>
      <w:r w:rsidR="00626CCD">
        <w:t xml:space="preserve"> está pasando</w:t>
      </w:r>
      <w:r w:rsidR="00582165">
        <w:t xml:space="preserve"> por </w:t>
      </w:r>
      <w:r w:rsidR="00626CCD">
        <w:t xml:space="preserve"> un período de inseguridad,</w:t>
      </w:r>
      <w:r w:rsidR="002C4055">
        <w:t xml:space="preserve"> como nunca antes en su historia</w:t>
      </w:r>
      <w:r>
        <w:t>,</w:t>
      </w:r>
      <w:r w:rsidR="002C4055">
        <w:t xml:space="preserve"> y de no tomarse</w:t>
      </w:r>
      <w:r w:rsidR="00626CCD">
        <w:t xml:space="preserve"> medidas </w:t>
      </w:r>
      <w:r w:rsidR="002C4055">
        <w:t xml:space="preserve">drásticas, </w:t>
      </w:r>
      <w:r w:rsidR="00626CCD">
        <w:t>adecuadas a las circunstancias</w:t>
      </w:r>
      <w:r w:rsidR="002C4055">
        <w:t>,</w:t>
      </w:r>
      <w:r w:rsidR="00626CCD">
        <w:t xml:space="preserve"> podría desembocar en una guerra civil. Exto</w:t>
      </w:r>
      <w:r w:rsidR="002C4055">
        <w:t>rsiones, secuestros y asesinatos están a la orden</w:t>
      </w:r>
      <w:r w:rsidR="00582165">
        <w:t xml:space="preserve"> del día</w:t>
      </w:r>
      <w:r w:rsidR="002C4055">
        <w:t xml:space="preserve"> y su frecuencia es tal que</w:t>
      </w:r>
      <w:r w:rsidR="00CB740A">
        <w:t xml:space="preserve"> ni siquiera</w:t>
      </w:r>
      <w:r w:rsidR="00D4453C">
        <w:t xml:space="preserve"> hacen fruncir </w:t>
      </w:r>
      <w:r w:rsidR="00CB740A">
        <w:t>el ceñ</w:t>
      </w:r>
      <w:r w:rsidR="002C4055">
        <w:t xml:space="preserve">o a los </w:t>
      </w:r>
      <w:r w:rsidR="00457C21">
        <w:t>telespectadores</w:t>
      </w:r>
      <w:r w:rsidR="00D4453C">
        <w:t xml:space="preserve">. Sin embargo, al menos para nosotros, hubo una excepción: el secuestro de una </w:t>
      </w:r>
      <w:r w:rsidR="00CB740A">
        <w:t>ciudadana asiática,  que se la llevaron en vilo</w:t>
      </w:r>
      <w:r w:rsidR="00D4453C">
        <w:t xml:space="preserve"> frente a las cámaras</w:t>
      </w:r>
      <w:r w:rsidR="00CB740A">
        <w:t>,</w:t>
      </w:r>
      <w:r w:rsidR="00D4453C">
        <w:t xml:space="preserve"> y que p</w:t>
      </w:r>
      <w:r w:rsidR="002C4055">
        <w:t>onía las manos implorando</w:t>
      </w:r>
      <w:r w:rsidR="00D4453C">
        <w:t xml:space="preserve"> para que la liberasen. Unos día</w:t>
      </w:r>
      <w:r w:rsidR="00CB740A">
        <w:t>s después se supo</w:t>
      </w:r>
      <w:r w:rsidR="00D4453C">
        <w:t xml:space="preserve"> que en el fondo de una cisterna encontraron los ca</w:t>
      </w:r>
      <w:r w:rsidR="00A375EC">
        <w:t>dáveres de cuatro personas. Toda</w:t>
      </w:r>
      <w:r w:rsidR="00D4453C">
        <w:t>s habían muerto por asfixia, sofocación; entre e</w:t>
      </w:r>
      <w:r w:rsidR="00CB740A">
        <w:t>llos yacía aquella chinita</w:t>
      </w:r>
      <w:r w:rsidR="00D4453C">
        <w:t xml:space="preserve">. </w:t>
      </w:r>
      <w:r w:rsidR="002C4055">
        <w:t>“Policía captura a alias “Cocacho”, uno de los presuntos implicados en secuestro de comerciante asiática</w:t>
      </w:r>
      <w:r>
        <w:t xml:space="preserve"> que quedó libre”, es la noticia en un diario digital. </w:t>
      </w:r>
      <w:r w:rsidR="00D4453C">
        <w:t>Recordamos que hace años un político de Guayaqui</w:t>
      </w:r>
      <w:r w:rsidR="00AB57CB">
        <w:t>l mencionaba que debería aplica</w:t>
      </w:r>
      <w:r w:rsidR="00D4453C">
        <w:t>rse la pena de muerte para secuestro con asesinato. Lo más grave es que dos delincuentes que participaron en semejante felonía habían sido dejados en libertad por jueces venales</w:t>
      </w:r>
      <w:r w:rsidR="00624157">
        <w:t xml:space="preserve"> unos días antes. Señores, esos ju</w:t>
      </w:r>
      <w:r>
        <w:t>eces son corresponsables de tan</w:t>
      </w:r>
      <w:r w:rsidR="00624157">
        <w:t xml:space="preserve"> execrables crímenes y deberían responder ante la justicia, y encerrarlos en la mi</w:t>
      </w:r>
      <w:r w:rsidR="00D90915">
        <w:t>sma celda y bien apretaditos junto a</w:t>
      </w:r>
      <w:r w:rsidR="00624157">
        <w:t xml:space="preserve"> los peores cr</w:t>
      </w:r>
      <w:r w:rsidR="005B5505">
        <w:t>iminales de la cárcel. Es hora de revisar la imputabilidad de los menores de edad; hay una inmensa cantidad de adolescentes que participan en tan horribles acciones y los otros los entrenan como sicarios porque saben que no serán juzgados</w:t>
      </w:r>
      <w:r w:rsidR="00AB57CB">
        <w:t xml:space="preserve"> con severidad</w:t>
      </w:r>
      <w:r w:rsidR="005B5505">
        <w:t>. Que se vayan</w:t>
      </w:r>
      <w:r w:rsidR="00D90915">
        <w:t xml:space="preserve"> los</w:t>
      </w:r>
      <w:r w:rsidR="00624157">
        <w:t xml:space="preserve"> </w:t>
      </w:r>
      <w:r w:rsidR="005B5505">
        <w:t xml:space="preserve">mal </w:t>
      </w:r>
      <w:r w:rsidR="00624157">
        <w:t>llamados defensores de los derechos humanos</w:t>
      </w:r>
      <w:r w:rsidR="00CB740A">
        <w:t>,</w:t>
      </w:r>
      <w:r w:rsidR="00D90915">
        <w:t xml:space="preserve"> causantes en gran medida de nuestra desgracia</w:t>
      </w:r>
      <w:r w:rsidR="00624157">
        <w:t>, que los lleven de la patilla hast</w:t>
      </w:r>
      <w:r w:rsidR="007A6151">
        <w:t>a la frontera y allí los tingu</w:t>
      </w:r>
      <w:r w:rsidR="00983364">
        <w:t>en</w:t>
      </w:r>
      <w:r w:rsidR="00624157">
        <w:t>. “Tingar la bola del bacín” es un ecuatorianismo en dond</w:t>
      </w:r>
      <w:r w:rsidR="00D90915">
        <w:t>e el verbo tingar es empujar a</w:t>
      </w:r>
      <w:r w:rsidR="00624157">
        <w:t xml:space="preserve"> presión con el dedo medio. Bacín puede significar un pequeño recipiente metálico o una </w:t>
      </w:r>
      <w:r w:rsidR="000121E4">
        <w:t>“</w:t>
      </w:r>
      <w:r w:rsidR="00624157">
        <w:t>persona despreciable por sus acciones</w:t>
      </w:r>
      <w:r w:rsidR="000121E4">
        <w:t>”,</w:t>
      </w:r>
      <w:r w:rsidR="00624157">
        <w:t xml:space="preserve"> como esos</w:t>
      </w:r>
      <w:r>
        <w:t xml:space="preserve"> jueces y esos defensores de</w:t>
      </w:r>
      <w:r w:rsidR="00624157">
        <w:t xml:space="preserve"> criminales. Un periodista</w:t>
      </w:r>
      <w:r w:rsidR="00CB740A">
        <w:t xml:space="preserve"> español, creo que Pérez-Reverte</w:t>
      </w:r>
      <w:r w:rsidR="00624157">
        <w:t>, dijo en redes: “Europa es una porquería”</w:t>
      </w:r>
      <w:r w:rsidR="00AE6531">
        <w:t>…</w:t>
      </w:r>
      <w:r w:rsidR="00624157">
        <w:t xml:space="preserve"> </w:t>
      </w:r>
      <w:r w:rsidR="00A375EC">
        <w:t>Cómo entender que un canal</w:t>
      </w:r>
      <w:r w:rsidR="00D90915">
        <w:t xml:space="preserve"> se preocupe tanto del nudo de la corbata del Presidente, falsee las adhesiones de indígenas del </w:t>
      </w:r>
      <w:proofErr w:type="spellStart"/>
      <w:r w:rsidR="00D90915">
        <w:t>Yasuní</w:t>
      </w:r>
      <w:proofErr w:type="spellEnd"/>
      <w:r w:rsidR="00A375EC">
        <w:t>, haga proselitismo</w:t>
      </w:r>
      <w:r w:rsidR="00D90915">
        <w:t xml:space="preserve"> y p</w:t>
      </w:r>
      <w:r>
        <w:t>or otro lado no se inmute ante las atrocidades</w:t>
      </w:r>
      <w:r w:rsidR="00D90915">
        <w:t xml:space="preserve"> que ocurren  a diario</w:t>
      </w:r>
      <w:r w:rsidR="00AB57CB">
        <w:t xml:space="preserve">, </w:t>
      </w:r>
      <w:r w:rsidR="00A375EC">
        <w:t xml:space="preserve">frente a sus narices, </w:t>
      </w:r>
      <w:r w:rsidR="00AB57CB">
        <w:t>con su beneplácito, estos mismos días</w:t>
      </w:r>
      <w:r w:rsidR="00D90915">
        <w:t>.</w:t>
      </w:r>
      <w:r w:rsidR="00A375EC">
        <w:t xml:space="preserve"> ¿Cómo entender eso de hacer el “trabajo sucio por nosotros”?</w:t>
      </w:r>
      <w:r w:rsidR="00983364">
        <w:t xml:space="preserve"> Y gente de esa calaña pretende </w:t>
      </w:r>
      <w:r w:rsidR="007A6151">
        <w:t>enseñarnos moral, seguramente será</w:t>
      </w:r>
      <w:r w:rsidR="00983364">
        <w:t xml:space="preserve"> la moral </w:t>
      </w:r>
      <w:proofErr w:type="spellStart"/>
      <w:r w:rsidR="00983364">
        <w:t>woke</w:t>
      </w:r>
      <w:proofErr w:type="spellEnd"/>
      <w:r w:rsidR="00983364">
        <w:t xml:space="preserve">. Es hora </w:t>
      </w:r>
      <w:r w:rsidR="005B5505">
        <w:t>de</w:t>
      </w:r>
      <w:r w:rsidR="00D90915">
        <w:t xml:space="preserve"> que el Presidente denuncie esos</w:t>
      </w:r>
      <w:r w:rsidR="00983364">
        <w:t xml:space="preserve"> malhadados convenios</w:t>
      </w:r>
      <w:r>
        <w:t xml:space="preserve"> y los expulse</w:t>
      </w:r>
      <w:r w:rsidR="00D90915">
        <w:t xml:space="preserve">. </w:t>
      </w:r>
      <w:r w:rsidR="00624157">
        <w:t xml:space="preserve"> </w:t>
      </w:r>
      <w:r w:rsidR="00AE6531">
        <w:t xml:space="preserve">A propósito del </w:t>
      </w:r>
      <w:proofErr w:type="spellStart"/>
      <w:r w:rsidR="00AE6531">
        <w:t>Yasuní</w:t>
      </w:r>
      <w:proofErr w:type="spellEnd"/>
      <w:r w:rsidR="00AE6531">
        <w:t>, ese mismo tribunal que ordenó su cierre debería permitir una nueva consulta a la ciudadanía, que podría juntarse con otras, en razón de que en la anterior no hubo suficiente conocimiento d</w:t>
      </w:r>
      <w:r w:rsidR="0023382D">
        <w:t>e causa, y de que su aplicación</w:t>
      </w:r>
      <w:r w:rsidR="00AB57CB">
        <w:t xml:space="preserve"> significaría</w:t>
      </w:r>
      <w:r w:rsidR="00AE6531">
        <w:t xml:space="preserve"> más impuestos.</w:t>
      </w:r>
    </w:p>
    <w:p w:rsidR="00457C21" w:rsidRDefault="00457C21" w:rsidP="00272302">
      <w:pPr>
        <w:jc w:val="both"/>
      </w:pPr>
      <w:r>
        <w:t xml:space="preserve">   Hace unas semanas, una patrulla del </w:t>
      </w:r>
      <w:r w:rsidR="00181096">
        <w:t>ejército ecuatoriano se topó</w:t>
      </w:r>
      <w:r w:rsidR="005E22D0">
        <w:t xml:space="preserve"> con terroristas colombianos</w:t>
      </w:r>
      <w:r>
        <w:t xml:space="preserve"> en una zona selvática </w:t>
      </w:r>
      <w:r w:rsidR="005E22D0">
        <w:t>fronteriza</w:t>
      </w:r>
      <w:r>
        <w:t xml:space="preserve">. Ellos deambulaban por territorio del Ecuador en lo que podría calificarse como “invasión”. Empero, no hubo enfrentamiento, ni se rindieron, como debía haber ocurrido. El comandante de la patrulla optó por el diálogo y convenció a los </w:t>
      </w:r>
      <w:r w:rsidR="002817A6">
        <w:t>armados a que abandonasen el territorio nacional. La patrulla estaba bien armada y entrenada</w:t>
      </w:r>
      <w:r w:rsidR="008A2915">
        <w:t xml:space="preserve">, no son cobardes </w:t>
      </w:r>
      <w:r w:rsidR="002817A6">
        <w:t xml:space="preserve"> y podían pedir refuerzos… Evitar muerte</w:t>
      </w:r>
      <w:r w:rsidR="0023382D">
        <w:t>s de soldados ecuatorianos es</w:t>
      </w:r>
      <w:r w:rsidR="002817A6">
        <w:t xml:space="preserve"> algo bueno, </w:t>
      </w:r>
      <w:r w:rsidR="0023382D">
        <w:t xml:space="preserve">dirían algunos, </w:t>
      </w:r>
      <w:r w:rsidR="002817A6">
        <w:t xml:space="preserve">pero ellos están para custodiar y hacer respetar nuestra soberanía; es su profesión. Para terminar, los disidentes colombianos dejaron atrás a un sujeto a manera de distractor, para ganar tiempo y </w:t>
      </w:r>
      <w:r w:rsidR="002817A6">
        <w:lastRenderedPageBreak/>
        <w:t>para que sea apresado y diga lo que nuestro ejército quería escuchar… Hay cantidades de técnicas</w:t>
      </w:r>
      <w:r w:rsidR="00983364">
        <w:t xml:space="preserve"> no muy costosas para conocer</w:t>
      </w:r>
      <w:r w:rsidR="002817A6">
        <w:t xml:space="preserve"> m</w:t>
      </w:r>
      <w:r w:rsidR="00595B59">
        <w:t>ovimiento</w:t>
      </w:r>
      <w:r w:rsidR="00983364">
        <w:t>s</w:t>
      </w:r>
      <w:r w:rsidR="008A2915">
        <w:t xml:space="preserve"> masivos </w:t>
      </w:r>
      <w:r w:rsidR="00595B59">
        <w:t xml:space="preserve"> en áreas selvátic</w:t>
      </w:r>
      <w:r w:rsidR="00DE77DE">
        <w:t>as. No tienen que inventar nada o hay otros intereses.</w:t>
      </w:r>
      <w:r w:rsidR="00595B59">
        <w:t xml:space="preserve"> Cuando una patrulla de un ejército enemigo incursiona en territorio soberano</w:t>
      </w:r>
      <w:r w:rsidR="00983364">
        <w:t xml:space="preserve"> y no se rinde</w:t>
      </w:r>
      <w:r w:rsidR="00595B59">
        <w:t xml:space="preserve"> solo tienen que darle de baja. Lean la historia y lo que</w:t>
      </w:r>
      <w:r w:rsidR="00983364">
        <w:t xml:space="preserve"> ocurrió con nuestras tristes patrul</w:t>
      </w:r>
      <w:r w:rsidR="0023382D">
        <w:t>las;</w:t>
      </w:r>
      <w:r w:rsidR="00983364">
        <w:t xml:space="preserve"> por ejemplo</w:t>
      </w:r>
      <w:r w:rsidR="0023382D">
        <w:t>,</w:t>
      </w:r>
      <w:r w:rsidR="00983364">
        <w:t xml:space="preserve"> en los treintas.</w:t>
      </w:r>
      <w:r w:rsidR="0023382D">
        <w:t xml:space="preserve"> </w:t>
      </w:r>
    </w:p>
    <w:p w:rsidR="008A2915" w:rsidRDefault="008A2915" w:rsidP="00272302">
      <w:pPr>
        <w:jc w:val="both"/>
      </w:pPr>
      <w:r>
        <w:t xml:space="preserve">   En la secundaria era fundamental estudiar la ecuación de segundo grado</w:t>
      </w:r>
      <w:r w:rsidR="0023382D">
        <w:t xml:space="preserve"> en algebra</w:t>
      </w:r>
      <w:r>
        <w:t xml:space="preserve"> y las leyes de Newton</w:t>
      </w:r>
      <w:r w:rsidR="0023382D">
        <w:t xml:space="preserve"> en física</w:t>
      </w:r>
      <w:r>
        <w:t>. La segunda</w:t>
      </w:r>
      <w:r w:rsidR="0023382D">
        <w:t xml:space="preserve"> ley</w:t>
      </w:r>
      <w:r w:rsidR="005B3953">
        <w:t xml:space="preserve"> decía que la atracción es</w:t>
      </w:r>
      <w:r>
        <w:t xml:space="preserve"> directamente proporcional a la masa</w:t>
      </w:r>
      <w:r w:rsidR="0023382D">
        <w:t>…</w:t>
      </w:r>
      <w:r>
        <w:t xml:space="preserve"> Para refresc</w:t>
      </w:r>
      <w:r w:rsidR="00272302">
        <w:t>ar la</w:t>
      </w:r>
      <w:r>
        <w:t xml:space="preserve"> memoria dediqué unos minutos a revisar en Googl</w:t>
      </w:r>
      <w:r w:rsidR="005B3953">
        <w:t>e; la formulación de esta ley ha cambiado</w:t>
      </w:r>
      <w:r>
        <w:t>: fuerza igual a masa por aceleración. En cualquier caso, lo que no ha variado es que la gravedad depende de la masa del cuerpo celeste. Veamos como ejemplo: en la tierra es de 9,80; en la luna es de 1,62 y en el sol es de 274; todo expresado en metros sobre segundo al cuadrado</w:t>
      </w:r>
      <w:r w:rsidR="005B3953">
        <w:t xml:space="preserve"> (aceleración)</w:t>
      </w:r>
      <w:r>
        <w:t>. Si hubiera una competencia de salto</w:t>
      </w:r>
      <w:r w:rsidR="00272302">
        <w:t>, los selenitas (habitantes</w:t>
      </w:r>
      <w:r w:rsidR="005B3953">
        <w:t xml:space="preserve"> imaginarios</w:t>
      </w:r>
      <w:r w:rsidR="00272302">
        <w:t xml:space="preserve"> de la luna) serían imbatibles. Estos conceptos son fáciles de aplicarlos a la política</w:t>
      </w:r>
      <w:r w:rsidR="005B3953">
        <w:t xml:space="preserve"> actual del Ecuador</w:t>
      </w:r>
      <w:r w:rsidR="00272302">
        <w:t xml:space="preserve"> en donde el poder Ejecu</w:t>
      </w:r>
      <w:r w:rsidR="005B3953">
        <w:t>tivo es el de mayor fuerza, mientras que el L</w:t>
      </w:r>
      <w:r w:rsidR="00272302">
        <w:t>egislativo, dividido en varias facciones</w:t>
      </w:r>
      <w:r w:rsidR="005B3953">
        <w:t>,</w:t>
      </w:r>
      <w:r w:rsidR="00272302">
        <w:t xml:space="preserve"> tend</w:t>
      </w:r>
      <w:r w:rsidR="000121E4">
        <w:t>erá a concentrarse al lado del E</w:t>
      </w:r>
      <w:r w:rsidR="00272302">
        <w:t xml:space="preserve">jecutivo. Por esta razón tan natural no es de extrañarse que ocurran los llamados tránsfugas que saltan del grupo débil al más poderoso y seguirán haciéndolo hasta que el poder del </w:t>
      </w:r>
      <w:r w:rsidR="005B3953">
        <w:t>“</w:t>
      </w:r>
      <w:r w:rsidR="00272302">
        <w:t>sol</w:t>
      </w:r>
      <w:r w:rsidR="005B3953">
        <w:t>”</w:t>
      </w:r>
      <w:r w:rsidR="00272302">
        <w:t xml:space="preserve"> se debilite. </w:t>
      </w:r>
      <w:r w:rsidR="005B3953">
        <w:t>En unos meses o años, las fuerzas de Correa serán minúsculas y aparecerán otros movimientos polític</w:t>
      </w:r>
      <w:r w:rsidR="00557B49">
        <w:t>os para restaurar el equilibrio y muy pocos se acordarán de aquel caudillo que vive en el ostracismo</w:t>
      </w:r>
      <w:r w:rsidR="005E22D0">
        <w:t xml:space="preserve"> de Bé</w:t>
      </w:r>
      <w:r w:rsidR="00181096">
        <w:t>lgica</w:t>
      </w:r>
      <w:r w:rsidR="00557B49">
        <w:t xml:space="preserve"> para evitar la cárcel.</w:t>
      </w:r>
    </w:p>
    <w:p w:rsidR="00557B49" w:rsidRDefault="00557B49" w:rsidP="00272302">
      <w:pPr>
        <w:jc w:val="both"/>
      </w:pPr>
      <w:r>
        <w:t xml:space="preserve">   Se le criticó a Daniel Noboa por la escasa asistencia de mandatarios a su p</w:t>
      </w:r>
      <w:r w:rsidR="005E22D0">
        <w:t>osesión como P</w:t>
      </w:r>
      <w:r>
        <w:t>residente de la República del Ecuador por un período completo de cuatro años ya que anteriormente venía desempeñando ese cargo de manera transitoria. En realidad solo vinieron dos presidentes de esta región</w:t>
      </w:r>
      <w:r w:rsidR="008B50F7">
        <w:t>, pero llegaron más de setenta delegaciones de todo el mundo</w:t>
      </w:r>
      <w:r>
        <w:t>. Si comparamos con las posesiones de Rafael Correa</w:t>
      </w:r>
      <w:r w:rsidR="008B50F7">
        <w:t>,</w:t>
      </w:r>
      <w:r>
        <w:t xml:space="preserve"> la presencia de mandatarios era mucho mayor. ¿Razones? El llamado Socialismo Siglo XXI era un cartel más que un movimiento político. Y estas organizaciones delincuenciales siempre han tenido el “mérito” de ayudarse entre ellas pa</w:t>
      </w:r>
      <w:r w:rsidR="007A6151">
        <w:t xml:space="preserve">ra tratar de esconder sus </w:t>
      </w:r>
      <w:r w:rsidR="00181096">
        <w:t>“</w:t>
      </w:r>
      <w:r w:rsidR="007A6151">
        <w:t>pecadillo</w:t>
      </w:r>
      <w:r>
        <w:t>s</w:t>
      </w:r>
      <w:r w:rsidR="00181096">
        <w:t>”</w:t>
      </w:r>
      <w:r w:rsidR="007A6151">
        <w:t>, léase corrupción</w:t>
      </w:r>
      <w:r w:rsidR="00512BD4">
        <w:t xml:space="preserve">… </w:t>
      </w:r>
      <w:r w:rsidR="00EF6938">
        <w:t xml:space="preserve">En cualquier caso, una de sus virtudes fue la lealtad. </w:t>
      </w:r>
      <w:r w:rsidR="00512BD4">
        <w:t xml:space="preserve">Si comparamos con la posesión de </w:t>
      </w:r>
      <w:proofErr w:type="spellStart"/>
      <w:r w:rsidR="00512BD4">
        <w:t>Milei</w:t>
      </w:r>
      <w:proofErr w:type="spellEnd"/>
      <w:r w:rsidR="00512BD4">
        <w:t xml:space="preserve"> en Ar</w:t>
      </w:r>
      <w:r w:rsidR="007A6151">
        <w:t>gentina, notaremos que hubo cuatro</w:t>
      </w:r>
      <w:r w:rsidR="00512BD4">
        <w:t xml:space="preserve"> presidentes de América Latina y uno de ellos fue Noboa, sobra añadir</w:t>
      </w:r>
      <w:r w:rsidR="007A6151">
        <w:t xml:space="preserve"> el inmenso tamaño y</w:t>
      </w:r>
      <w:r w:rsidR="00512BD4">
        <w:t xml:space="preserve"> la importancia geopolítica de ese país. </w:t>
      </w:r>
      <w:r w:rsidR="008B50F7">
        <w:t xml:space="preserve">Debemos reconocer que pocos presidentes tienen el tiempo y la logística necesaria para asistir a estos actos protocolarios, lo que no resta el interés y el respeto que tengan por el país en cuestión. </w:t>
      </w:r>
    </w:p>
    <w:p w:rsidR="00C74A3E" w:rsidRDefault="008B50F7" w:rsidP="00272302">
      <w:pPr>
        <w:jc w:val="both"/>
      </w:pPr>
      <w:r>
        <w:t xml:space="preserve">   El triunfo electoral de Noboa fue sorprendente sobre todo por el caudal de votos que recibió. </w:t>
      </w:r>
      <w:r w:rsidR="00F7675F">
        <w:t>Ese fenómeno social se debió en gran medida al discurso triunfalista de los partidarios de Correa</w:t>
      </w:r>
      <w:r w:rsidR="00181096">
        <w:t xml:space="preserve"> en la oposición,</w:t>
      </w:r>
      <w:r w:rsidR="00F7675F">
        <w:t xml:space="preserve"> y que en parte se nutrió por la actitud derrotista de Noboa por no haber triunfado en primera vuelta como él esperaba. </w:t>
      </w:r>
      <w:r w:rsidR="00181096">
        <w:t xml:space="preserve">Sin embargo, </w:t>
      </w:r>
      <w:r w:rsidR="00D60A7D">
        <w:t>esta actitud</w:t>
      </w:r>
      <w:r w:rsidR="005E22D0">
        <w:t>,</w:t>
      </w:r>
      <w:r w:rsidR="00D60A7D">
        <w:t xml:space="preserve"> en principio errónea</w:t>
      </w:r>
      <w:r w:rsidR="005E22D0">
        <w:t>,</w:t>
      </w:r>
      <w:r w:rsidR="00D60A7D">
        <w:t xml:space="preserve"> fue como un caramelo envenenado par</w:t>
      </w:r>
      <w:r w:rsidR="005E22D0">
        <w:t>a su rival. Amplios grupos etari</w:t>
      </w:r>
      <w:r w:rsidR="00D60A7D">
        <w:t>os</w:t>
      </w:r>
      <w:r w:rsidR="005E22D0">
        <w:t xml:space="preserve"> de adolescentes y ancianos</w:t>
      </w:r>
      <w:r w:rsidR="00D60A7D">
        <w:t xml:space="preserve">, ante el temor del retorno de Correa y sus viejas costumbres, se presentaron en los centros de votación de manera masiva y nadie pudo predecir la contundencia del triunfo. Después vendrían las denuncias de fraude, cada una más fantasiosa o ridícula que las otras, como aquella teoría de la tinta </w:t>
      </w:r>
      <w:r w:rsidR="00EF6938">
        <w:t xml:space="preserve">“saltarina”, </w:t>
      </w:r>
      <w:r w:rsidR="00D60A7D">
        <w:t>transferible.</w:t>
      </w:r>
      <w:r w:rsidR="003E5023">
        <w:t xml:space="preserve"> La prohibición de fotografiar el voto evitó la extorsión a la que muchos eran sometidos</w:t>
      </w:r>
      <w:r w:rsidR="004247F6">
        <w:t>,</w:t>
      </w:r>
      <w:r w:rsidR="003E5023">
        <w:t xml:space="preserve"> especialmente en la costa… </w:t>
      </w:r>
      <w:r w:rsidR="0066610F">
        <w:t xml:space="preserve"> A propósito, recordamos una conversación entre dos señoras; una de ellas quería controlar el voto de algunos empleados; la otra, muy rápido, le aconsejó que los obligara a tomar una fotografía.</w:t>
      </w:r>
      <w:r w:rsidR="00723AE7">
        <w:t xml:space="preserve"> Al parecer, nació de aquello. </w:t>
      </w:r>
      <w:r w:rsidR="0066610F">
        <w:t xml:space="preserve"> Era la manera más fácil, </w:t>
      </w:r>
      <w:r w:rsidR="0066610F">
        <w:lastRenderedPageBreak/>
        <w:t>aunque inmoral.</w:t>
      </w:r>
      <w:r w:rsidR="00D60A7D">
        <w:t xml:space="preserve"> </w:t>
      </w:r>
      <w:r w:rsidR="00EF6938">
        <w:t>En realidad, un triunfo en primera vuelta era muy difícil, por no decir imposible d</w:t>
      </w:r>
      <w:r w:rsidR="00746A24">
        <w:t>adas las condiciones planteadas: superar el 50% de los votos válidos emitidos o ganar con al menos el 40% de los votos válidos, pero superando al segundo lugar por una diferencia de 10 puntos porcentuales. L</w:t>
      </w:r>
      <w:r w:rsidR="00EF6938">
        <w:t>as matemáticas no podían ajustarse al hecho fundamental de dos candidaturas favoritas</w:t>
      </w:r>
      <w:r w:rsidR="00453C19">
        <w:t>: el presidente en funciones y su rival arropado por Correa. La casi totalidad de los votos se repartió entre esa</w:t>
      </w:r>
      <w:r w:rsidR="00746A24">
        <w:t xml:space="preserve">s dos fuerzas mientras que </w:t>
      </w:r>
      <w:r w:rsidR="00453C19">
        <w:t xml:space="preserve"> los </w:t>
      </w:r>
      <w:r w:rsidR="00746A24">
        <w:t xml:space="preserve">14 candidatos </w:t>
      </w:r>
      <w:r w:rsidR="00453C19">
        <w:t xml:space="preserve">restantes </w:t>
      </w:r>
      <w:r w:rsidR="00746A24">
        <w:t>tuvieron en conjunto un apoyo insignificante y en algunos caso</w:t>
      </w:r>
      <w:r w:rsidR="004247F6">
        <w:t>s</w:t>
      </w:r>
      <w:r w:rsidR="00746A24">
        <w:t xml:space="preserve"> fue vergonzoso. </w:t>
      </w:r>
      <w:r w:rsidR="003E5023">
        <w:t>Por otro lado, no debemos olvidar que Noboa no estaba en su mejor momento de popularidad</w:t>
      </w:r>
      <w:r w:rsidR="00C74A3E">
        <w:t xml:space="preserve"> en razón de la crisis de los apagones eléctricos que ca</w:t>
      </w:r>
      <w:r w:rsidR="00723AE7">
        <w:t xml:space="preserve">usó enormes pérdidas económicas; también hay que destacar el incremento de asesinatos y que no fue por pura casualidad: el hampa favorecía a los otros. </w:t>
      </w:r>
      <w:r w:rsidR="00C74A3E">
        <w:t xml:space="preserve"> El Presidente comentó que su deseo era evitar una segunda vuelta electoral para ahorrarse  más de 60 millones de dólares, pero las circunstancias no se dieron.</w:t>
      </w:r>
    </w:p>
    <w:p w:rsidR="008B50F7" w:rsidRDefault="00C74A3E" w:rsidP="00272302">
      <w:pPr>
        <w:jc w:val="both"/>
      </w:pPr>
      <w:r>
        <w:t xml:space="preserve">   Ecuador buscó la ayuda de Israel para su combate a los terroristas que se </w:t>
      </w:r>
      <w:r w:rsidR="0066610F">
        <w:t>alimentan del tráfico de drogas y restablecer la seguridad perdida. E</w:t>
      </w:r>
      <w:r>
        <w:t xml:space="preserve">sta situación </w:t>
      </w:r>
      <w:r w:rsidR="001F1AB9">
        <w:t xml:space="preserve">de socios </w:t>
      </w:r>
      <w:r>
        <w:t xml:space="preserve">nos obliga a la </w:t>
      </w:r>
      <w:r w:rsidR="001F1AB9">
        <w:t xml:space="preserve">contención y la </w:t>
      </w:r>
      <w:r>
        <w:t xml:space="preserve">prudencia en nuestros comentarios sobre su guerra </w:t>
      </w:r>
      <w:r w:rsidR="0066610F">
        <w:t>con Irán y el conflicto en Gaza, asuntos por demás delicados que pueden herir sensibilidades políticas.</w:t>
      </w:r>
      <w:r>
        <w:t xml:space="preserve"> Es claro que la economía mundial es un equilibrio que no se lleva bien con las guerras y creemos que esta sería l</w:t>
      </w:r>
      <w:r w:rsidR="001F1AB9">
        <w:t>a principal razón para la renu</w:t>
      </w:r>
      <w:r>
        <w:t xml:space="preserve">encia de </w:t>
      </w:r>
      <w:proofErr w:type="spellStart"/>
      <w:r>
        <w:t>Trump</w:t>
      </w:r>
      <w:proofErr w:type="spellEnd"/>
      <w:r>
        <w:t xml:space="preserve"> a involucrarse en un episodio de esta naturaleza.</w:t>
      </w:r>
      <w:r w:rsidR="0066610F">
        <w:t xml:space="preserve"> Recorde</w:t>
      </w:r>
      <w:r w:rsidR="00615C37">
        <w:t xml:space="preserve">mos que uno de los méritos en su primer período fue ese halo de paz que se respiró… </w:t>
      </w:r>
      <w:r>
        <w:t xml:space="preserve"> </w:t>
      </w:r>
      <w:r w:rsidR="001F1AB9">
        <w:t xml:space="preserve">También el espejo de Vietnam debería </w:t>
      </w:r>
      <w:r w:rsidR="00615C37">
        <w:t>hacerles reflexionar con  el brillo incandescente de</w:t>
      </w:r>
      <w:r w:rsidR="00CA6F11">
        <w:t xml:space="preserve"> su</w:t>
      </w:r>
      <w:r w:rsidR="001F1AB9">
        <w:t xml:space="preserve"> luz del mediodía justo en estos momentos.</w:t>
      </w:r>
      <w:r w:rsidR="00453C19">
        <w:t xml:space="preserve"> </w:t>
      </w:r>
      <w:r w:rsidR="001F1AB9">
        <w:t>Irán es un país demasiado distante para nosotros</w:t>
      </w:r>
      <w:r w:rsidR="007A52B8">
        <w:t>,</w:t>
      </w:r>
      <w:r w:rsidR="001F1AB9">
        <w:t xml:space="preserve"> ubicados en la costa occidental de América del Sur</w:t>
      </w:r>
      <w:r w:rsidR="00F7675F">
        <w:t xml:space="preserve"> </w:t>
      </w:r>
      <w:r w:rsidR="001F1AB9">
        <w:t xml:space="preserve">y separados por </w:t>
      </w:r>
      <w:r w:rsidR="00615C37">
        <w:t xml:space="preserve">la gigantesca Amazonia, </w:t>
      </w:r>
      <w:r w:rsidR="001F1AB9">
        <w:t>el océano Atlántico y todo el Mediterráneo. Un país tan lejano y diferente hizo que criticásemos los inútiles acercamientos de Correa.  No somos especialistas en el tema, pero no creemos que la seguridad de</w:t>
      </w:r>
      <w:r w:rsidR="007A52B8">
        <w:t>l poderoso</w:t>
      </w:r>
      <w:r w:rsidR="001F1AB9">
        <w:t xml:space="preserve"> Israel pueda ser vulnerada por Irán</w:t>
      </w:r>
      <w:r w:rsidR="00615C37">
        <w:t xml:space="preserve">, país que </w:t>
      </w:r>
      <w:r w:rsidR="007A52B8">
        <w:t xml:space="preserve"> nunca ha sido </w:t>
      </w:r>
      <w:r w:rsidR="00615C37">
        <w:t>“</w:t>
      </w:r>
      <w:r w:rsidR="007A52B8">
        <w:t>gatillo fácil</w:t>
      </w:r>
      <w:r w:rsidR="00615C37">
        <w:t>”</w:t>
      </w:r>
      <w:r w:rsidR="007A52B8">
        <w:t xml:space="preserve"> como sí lo son otros en el Medio Oriente. El asunto de Gaza debería replantearse: un pueblo hambriento que en tropel se lanza a los sitios en donde le ofrecen comida, para ser recibidos con el fuego de las ametralladoras; </w:t>
      </w:r>
      <w:r w:rsidR="00217597">
        <w:t>eso es darles esperanzas para luego</w:t>
      </w:r>
      <w:r w:rsidR="007A52B8">
        <w:t xml:space="preserve"> matarles</w:t>
      </w:r>
      <w:r w:rsidR="00217597">
        <w:t>, eso</w:t>
      </w:r>
      <w:r w:rsidR="007A52B8">
        <w:t xml:space="preserve"> es sádico. El sadismo en la muerte</w:t>
      </w:r>
      <w:r w:rsidR="00217597">
        <w:t xml:space="preserve"> nunca será aceptado, </w:t>
      </w:r>
      <w:r w:rsidR="007A52B8">
        <w:t xml:space="preserve"> es aterrador.</w:t>
      </w:r>
      <w:r w:rsidR="00615C37">
        <w:t xml:space="preserve"> Y tampoco esa “guerra” debería llamarse guerra, porque no cumple con el concepto. </w:t>
      </w:r>
      <w:r w:rsidR="007A52B8">
        <w:t xml:space="preserve"> </w:t>
      </w:r>
      <w:r w:rsidR="00615C37">
        <w:t>Es hora de que el</w:t>
      </w:r>
      <w:r w:rsidR="00217597">
        <w:t xml:space="preserve"> mundo</w:t>
      </w:r>
      <w:r w:rsidR="00615C37">
        <w:t xml:space="preserve"> entero se mire de frente, directamente a sus</w:t>
      </w:r>
      <w:r w:rsidR="00217597">
        <w:t xml:space="preserve"> ojos,</w:t>
      </w:r>
      <w:r w:rsidR="00615C37">
        <w:t xml:space="preserve"> no de manera sesgada. </w:t>
      </w:r>
      <w:r w:rsidR="004247F6">
        <w:t>¡</w:t>
      </w:r>
      <w:r w:rsidR="00615C37">
        <w:t>Cuidado</w:t>
      </w:r>
      <w:r w:rsidR="004247F6">
        <w:t>! H</w:t>
      </w:r>
      <w:r w:rsidR="00615C37">
        <w:t>ay una conciencia universal que no debe fragmentarse,</w:t>
      </w:r>
      <w:r w:rsidR="00217597">
        <w:t xml:space="preserve"> hay que frenar ese horror.</w:t>
      </w:r>
    </w:p>
    <w:p w:rsidR="00217597" w:rsidRDefault="00217597" w:rsidP="00272302">
      <w:pPr>
        <w:jc w:val="both"/>
      </w:pPr>
      <w:r>
        <w:t>CARLOS DONOSO G  // Junio de 2025</w:t>
      </w:r>
    </w:p>
    <w:p w:rsidR="00217597" w:rsidRDefault="00217597" w:rsidP="00272302">
      <w:pPr>
        <w:jc w:val="both"/>
      </w:pPr>
    </w:p>
    <w:sectPr w:rsidR="0021759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CCD"/>
    <w:rsid w:val="000121E4"/>
    <w:rsid w:val="000279BA"/>
    <w:rsid w:val="00181096"/>
    <w:rsid w:val="001E082A"/>
    <w:rsid w:val="001F1AB9"/>
    <w:rsid w:val="00217597"/>
    <w:rsid w:val="0023382D"/>
    <w:rsid w:val="00272302"/>
    <w:rsid w:val="002817A6"/>
    <w:rsid w:val="002C4055"/>
    <w:rsid w:val="003E5023"/>
    <w:rsid w:val="003F618F"/>
    <w:rsid w:val="004247F6"/>
    <w:rsid w:val="00453C19"/>
    <w:rsid w:val="00457C21"/>
    <w:rsid w:val="00512BD4"/>
    <w:rsid w:val="00557B49"/>
    <w:rsid w:val="00582165"/>
    <w:rsid w:val="00595B59"/>
    <w:rsid w:val="005B3953"/>
    <w:rsid w:val="005B5505"/>
    <w:rsid w:val="005E22D0"/>
    <w:rsid w:val="00615C37"/>
    <w:rsid w:val="00624157"/>
    <w:rsid w:val="00626CCD"/>
    <w:rsid w:val="0066610F"/>
    <w:rsid w:val="00723AE7"/>
    <w:rsid w:val="00746A24"/>
    <w:rsid w:val="007A52B8"/>
    <w:rsid w:val="007A6151"/>
    <w:rsid w:val="008A2915"/>
    <w:rsid w:val="008B50F7"/>
    <w:rsid w:val="00983364"/>
    <w:rsid w:val="00A375EC"/>
    <w:rsid w:val="00AB57CB"/>
    <w:rsid w:val="00AE6531"/>
    <w:rsid w:val="00C74A3E"/>
    <w:rsid w:val="00CA6F11"/>
    <w:rsid w:val="00CB740A"/>
    <w:rsid w:val="00D4453C"/>
    <w:rsid w:val="00D60A7D"/>
    <w:rsid w:val="00D90915"/>
    <w:rsid w:val="00DE77DE"/>
    <w:rsid w:val="00EF6938"/>
    <w:rsid w:val="00F7675F"/>
    <w:rsid w:val="00F8377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5E79A8-5002-4795-AE51-CCB1C94C5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3</Pages>
  <Words>1719</Words>
  <Characters>9455</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2025-06-09T15:50:00Z</dcterms:created>
  <dcterms:modified xsi:type="dcterms:W3CDTF">2025-06-21T14:02:00Z</dcterms:modified>
</cp:coreProperties>
</file>