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ABB" w:rsidRDefault="00C917E3" w:rsidP="001C4B0A">
      <w:pPr>
        <w:jc w:val="both"/>
      </w:pPr>
      <w:r>
        <w:t>ESTADO Y CIUDADES</w:t>
      </w:r>
    </w:p>
    <w:p w:rsidR="00C917E3" w:rsidRDefault="00C917E3" w:rsidP="001C4B0A">
      <w:pPr>
        <w:jc w:val="both"/>
      </w:pPr>
      <w:r>
        <w:t xml:space="preserve">   En un noticiero internacional escuchamos que el episodio de un cruce de </w:t>
      </w:r>
      <w:proofErr w:type="spellStart"/>
      <w:r>
        <w:t>twitters</w:t>
      </w:r>
      <w:proofErr w:type="spellEnd"/>
      <w:r w:rsidR="0053700D">
        <w:t xml:space="preserve"> entre el presidente del E</w:t>
      </w:r>
      <w:r>
        <w:t>cuador y su antecesor forma parte de su “convulsionada historia política”. ¿Qué les parece? Bueno, para que haya “convulsión” es necesario una ruptura del orden constitucional o una severa crisis económica o l</w:t>
      </w:r>
      <w:r w:rsidR="00B00EC5">
        <w:t>a violencia en las calles o un G</w:t>
      </w:r>
      <w:r>
        <w:t>obierno autoritario y represivo o la ausencia de un Estado de derecho… Pero en este país, al día de hoy, no e</w:t>
      </w:r>
      <w:r w:rsidR="00C72730">
        <w:t>xiste eso, simplemente hay una R</w:t>
      </w:r>
      <w:r>
        <w:t xml:space="preserve">epública que ha recobrado </w:t>
      </w:r>
      <w:r w:rsidR="000B3228">
        <w:t>la cordura y busca reivindicar</w:t>
      </w:r>
      <w:r>
        <w:t xml:space="preserve"> sus derechos</w:t>
      </w:r>
      <w:r w:rsidR="000B3228">
        <w:t xml:space="preserve"> para sancionar a los corruptos</w:t>
      </w:r>
      <w:r>
        <w:t xml:space="preserve"> y</w:t>
      </w:r>
      <w:r w:rsidR="00C25F72">
        <w:t>,</w:t>
      </w:r>
      <w:r>
        <w:t xml:space="preserve"> po</w:t>
      </w:r>
      <w:r w:rsidR="00C72730">
        <w:t>r otro lado, tenemos a un (ex) P</w:t>
      </w:r>
      <w:r>
        <w:t>residente “adicto al poder”</w:t>
      </w:r>
      <w:r w:rsidR="00F416F6">
        <w:t>, según palabras del actual Mandatario, aunque más certero hubiese sido decir: adicto al abuso del poder, como en las drogas. Esta abstinencia</w:t>
      </w:r>
      <w:r w:rsidR="00C25F72">
        <w:t>, al parecer,</w:t>
      </w:r>
      <w:r w:rsidR="00F416F6">
        <w:t xml:space="preserve"> le </w:t>
      </w:r>
      <w:r w:rsidR="0053700D">
        <w:t xml:space="preserve">ha </w:t>
      </w:r>
      <w:r w:rsidR="00F416F6">
        <w:t>provoca</w:t>
      </w:r>
      <w:r w:rsidR="0053700D">
        <w:t>do</w:t>
      </w:r>
      <w:r w:rsidR="00F416F6">
        <w:t xml:space="preserve"> una reacción patológica de</w:t>
      </w:r>
      <w:r w:rsidR="002A16BD">
        <w:t xml:space="preserve"> ansiedad, y en su febril</w:t>
      </w:r>
      <w:r w:rsidR="00F416F6">
        <w:t xml:space="preserve"> imaginación cree que le han perjudicado, </w:t>
      </w:r>
      <w:r w:rsidR="0053700D">
        <w:t>porque, según parece, él esperaba que su sucesor sea complaciente con sus tropelías</w:t>
      </w:r>
      <w:r w:rsidR="00E34566">
        <w:t xml:space="preserve"> y trapacerías, y decrete</w:t>
      </w:r>
      <w:r w:rsidR="0053700D">
        <w:t xml:space="preserve"> </w:t>
      </w:r>
      <w:r w:rsidR="00C72730">
        <w:t>(léase imponga</w:t>
      </w:r>
      <w:r w:rsidR="00E34566">
        <w:t>)</w:t>
      </w:r>
      <w:r w:rsidR="0053700D">
        <w:t xml:space="preserve"> la impunidad</w:t>
      </w:r>
      <w:r w:rsidR="00B00EC5">
        <w:t xml:space="preserve"> para </w:t>
      </w:r>
      <w:r w:rsidR="00E34566">
        <w:t xml:space="preserve">sus cofrades: </w:t>
      </w:r>
      <w:r w:rsidR="00B00EC5">
        <w:t>todos y todas</w:t>
      </w:r>
      <w:r w:rsidR="0053700D">
        <w:t xml:space="preserve">. </w:t>
      </w:r>
      <w:r w:rsidR="00F416F6">
        <w:t xml:space="preserve"> </w:t>
      </w:r>
      <w:r w:rsidR="0053700D">
        <w:t>La figura que más concuerda con la realidad actual corresponde a</w:t>
      </w:r>
      <w:r w:rsidR="00F416F6">
        <w:t xml:space="preserve"> la leyenda del caballo de Atila</w:t>
      </w:r>
      <w:r w:rsidR="0053700D">
        <w:t>. ¿Recuerdan? En aquel entonces la gente decía que</w:t>
      </w:r>
      <w:r w:rsidR="00F416F6">
        <w:t xml:space="preserve"> donde</w:t>
      </w:r>
      <w:r w:rsidR="0053700D">
        <w:t xml:space="preserve"> éste</w:t>
      </w:r>
      <w:r w:rsidR="00F416F6">
        <w:t xml:space="preserve"> pisaba no crecía la yerba, acá, donde metieron la mano</w:t>
      </w:r>
      <w:r w:rsidR="00857A0A">
        <w:t xml:space="preserve">, lo dejaron putrefacto. </w:t>
      </w:r>
      <w:r w:rsidR="00860DCD">
        <w:t xml:space="preserve">Es que hay una trinidad de perversión: sobornos, sobreprecios y obras mal hechas. </w:t>
      </w:r>
      <w:r w:rsidR="00857A0A">
        <w:t>Algunos autores han comentado que los hechos históricos hay que observarlos de cerca y juzgarlos de lejos, pero en el caso que nos ocupa el latrocinio es tan evidente que solo hay que aplicar el código penal, y eso de la perspectiva histórica quedará para otras cosas. En fin, de lo que conocemos, no hay país o región en este mundo que no tenga una “convulsionada historia política”</w:t>
      </w:r>
      <w:r w:rsidR="008557C6">
        <w:t xml:space="preserve">, </w:t>
      </w:r>
      <w:r w:rsidR="002A16BD">
        <w:t>que no significa necesariamente: concusión,</w:t>
      </w:r>
      <w:r w:rsidR="00860DCD">
        <w:t xml:space="preserve"> cohecho,</w:t>
      </w:r>
      <w:r w:rsidR="002A16BD">
        <w:t xml:space="preserve"> peculado, blanqueo de capitales</w:t>
      </w:r>
      <w:r w:rsidR="00860DCD">
        <w:t>, defraudación tributaria</w:t>
      </w:r>
      <w:r w:rsidR="002A16BD">
        <w:t xml:space="preserve"> y concierto para delinquir, </w:t>
      </w:r>
      <w:r w:rsidR="008557C6">
        <w:t>porque la política, por experiencia histórica, siempre ha estado relacionada con la convulsión,</w:t>
      </w:r>
      <w:r w:rsidR="00860DCD">
        <w:t xml:space="preserve"> los</w:t>
      </w:r>
      <w:r w:rsidR="007F5991">
        <w:t xml:space="preserve"> disturbios</w:t>
      </w:r>
      <w:r w:rsidR="00860DCD">
        <w:t xml:space="preserve"> y desórdenes y con las turbulencias, porque la sociedad también es un fluido</w:t>
      </w:r>
      <w:r w:rsidR="007F5991">
        <w:t xml:space="preserve">; en fin, </w:t>
      </w:r>
      <w:r w:rsidR="00860DCD">
        <w:t>por experiencia sabemos que la paz, más que una práctica, ha sido un anhelo.</w:t>
      </w:r>
      <w:r w:rsidR="008557C6">
        <w:t xml:space="preserve"> Vayamos a Europa en el siglo XX, solo como un ejercicio de memoria. ¿Fue o no una época convulsionada? Y, por supuesto, que no nos referimos a las dos guerras </w:t>
      </w:r>
      <w:r w:rsidR="00D574A0">
        <w:t>mundiales, solo a los antes y después</w:t>
      </w:r>
      <w:r w:rsidR="008557C6">
        <w:t xml:space="preserve">. Y lo de España en estos días, ¿no es una convulsión de carácter secesionista? </w:t>
      </w:r>
      <w:r w:rsidR="006169FE">
        <w:t>Algo parecido a lo de Tejero en 1981, y al igual que entonces</w:t>
      </w:r>
      <w:r w:rsidR="008557C6">
        <w:t xml:space="preserve"> está</w:t>
      </w:r>
      <w:r w:rsidR="006169FE">
        <w:t>n de por medio</w:t>
      </w:r>
      <w:r w:rsidR="008557C6">
        <w:t xml:space="preserve"> los </w:t>
      </w:r>
      <w:r w:rsidR="00C25F72">
        <w:t>“</w:t>
      </w:r>
      <w:r w:rsidR="008557C6">
        <w:t>mezquinos intereses</w:t>
      </w:r>
      <w:r w:rsidR="00C25F72">
        <w:t>”</w:t>
      </w:r>
      <w:r w:rsidR="008557C6">
        <w:t xml:space="preserve"> de un grupito de políticos que ante su incapacidad para ganar elecciones </w:t>
      </w:r>
      <w:r w:rsidR="007F5991">
        <w:t xml:space="preserve">generales en España recurren a la asonada. El caso actual tiene añadido el </w:t>
      </w:r>
      <w:r w:rsidR="008557C6">
        <w:t>“nacionalismo menestral” de Cataluña, pero una cosa es declarar la independencia y o</w:t>
      </w:r>
      <w:r w:rsidR="002A16BD">
        <w:t>tra c</w:t>
      </w:r>
      <w:r w:rsidR="007F5991">
        <w:t>osa es poder implementarla, entonces</w:t>
      </w:r>
      <w:r w:rsidR="002A16BD">
        <w:t xml:space="preserve"> mejor es suspenderla…</w:t>
      </w:r>
      <w:r w:rsidR="00C25F72">
        <w:t xml:space="preserve"> A propósito, ¿cuántos hablan</w:t>
      </w:r>
      <w:r w:rsidR="008557C6">
        <w:t xml:space="preserve"> catalán? ¿Es un idioma o un dialecto? ¿A quiénes interes</w:t>
      </w:r>
      <w:r w:rsidR="006169FE">
        <w:t>a aprender es</w:t>
      </w:r>
      <w:r w:rsidR="008557C6">
        <w:t xml:space="preserve">a lengua? </w:t>
      </w:r>
      <w:r w:rsidR="00C25F72">
        <w:t>Para las repúblicas nacientes es muy importante el reconocimiento internacional. ¿Les entenderán si hablan en catalán?</w:t>
      </w:r>
      <w:r w:rsidR="00857A0A">
        <w:t xml:space="preserve"> </w:t>
      </w:r>
      <w:r w:rsidR="002A16BD">
        <w:t>Esa r</w:t>
      </w:r>
      <w:r w:rsidR="006169FE">
        <w:t>egión condal tuvo ideas progresis</w:t>
      </w:r>
      <w:r w:rsidR="002A16BD">
        <w:t>tas a principios del siglo XX, pero por falta de opciones</w:t>
      </w:r>
      <w:r w:rsidR="00B0764F">
        <w:t xml:space="preserve"> políticas</w:t>
      </w:r>
      <w:r w:rsidR="002A16BD">
        <w:t xml:space="preserve">, un mal “cósmico”, se decantó en </w:t>
      </w:r>
      <w:r w:rsidR="006169FE">
        <w:t>un híbrido: izquierda capitalista, y con una mano invisible que no es precisamente la de Adam</w:t>
      </w:r>
      <w:r w:rsidR="00D574A0">
        <w:t xml:space="preserve"> Smith. A propósito, ¿a quiénes beneficia fraccionar Europa?</w:t>
      </w:r>
      <w:r w:rsidR="00B009F1">
        <w:t xml:space="preserve"> Hay que iniciar la lectura de “L</w:t>
      </w:r>
      <w:r w:rsidR="006169FE">
        <w:t>a Divina Comedia</w:t>
      </w:r>
      <w:r w:rsidR="00B009F1">
        <w:t>” y de pronto en aquella selva</w:t>
      </w:r>
      <w:r w:rsidR="006169FE">
        <w:t xml:space="preserve"> lúgubre aparecerá ante vuestros ojos un</w:t>
      </w:r>
      <w:r w:rsidR="00860DCD">
        <w:t>os siameses</w:t>
      </w:r>
      <w:r w:rsidR="006169FE">
        <w:t>: son dos, pero solo uno actúa, el otro es un fantoche.</w:t>
      </w:r>
    </w:p>
    <w:p w:rsidR="00860DCD" w:rsidRDefault="00860DCD" w:rsidP="001C4B0A">
      <w:pPr>
        <w:jc w:val="both"/>
      </w:pPr>
      <w:r>
        <w:t xml:space="preserve">   En la antigüedad clásica, y nos referimos a Grecia, surgieron las </w:t>
      </w:r>
      <w:r w:rsidR="000B3228">
        <w:t>ciudades-E</w:t>
      </w:r>
      <w:r w:rsidR="00665F89">
        <w:t>stado,</w:t>
      </w:r>
      <w:r w:rsidR="00B00EC5">
        <w:t xml:space="preserve"> y los ejemplos más emblemáticos son At</w:t>
      </w:r>
      <w:r w:rsidR="00E34566">
        <w:t>enas y Esparta; después, en la E</w:t>
      </w:r>
      <w:r w:rsidR="00B00EC5">
        <w:t>dad Media, aparecieron</w:t>
      </w:r>
      <w:r w:rsidR="00665F89">
        <w:t xml:space="preserve"> nombres como Florencia o Venecia, digamos, con los despojos del Imperio Romano</w:t>
      </w:r>
      <w:r w:rsidR="00B00EC5">
        <w:t>,</w:t>
      </w:r>
      <w:r w:rsidR="00665F89">
        <w:t xml:space="preserve"> y algo parecido, aunque no igual, ocurrió </w:t>
      </w:r>
      <w:r w:rsidR="00C72730">
        <w:t xml:space="preserve">tiempo después </w:t>
      </w:r>
      <w:r w:rsidR="00665F89">
        <w:t>con la Liga Hanseática de ciudades en el norte de Europa</w:t>
      </w:r>
      <w:r w:rsidR="00B00EC5">
        <w:t>, y también hay notables ejemplos en la civilización Maya</w:t>
      </w:r>
      <w:r w:rsidR="00E3550B">
        <w:t>.</w:t>
      </w:r>
      <w:r w:rsidR="00665F89">
        <w:t xml:space="preserve"> ¿Qu</w:t>
      </w:r>
      <w:r w:rsidR="000B3228">
        <w:t>é es una ciudad-E</w:t>
      </w:r>
      <w:r w:rsidR="00665F89">
        <w:t>stado?</w:t>
      </w:r>
      <w:r w:rsidR="00B00EC5">
        <w:t xml:space="preserve"> Es una ciudad que, </w:t>
      </w:r>
      <w:r w:rsidR="00B00EC5">
        <w:lastRenderedPageBreak/>
        <w:t>acompañada de su territorio inmediato, conforma un Estado políticamente autónomo, tanto en materia jurídica como económica</w:t>
      </w:r>
      <w:r w:rsidR="00E3550B">
        <w:t xml:space="preserve">. Ciudad del Vaticano </w:t>
      </w:r>
      <w:r w:rsidR="00C72730">
        <w:t>y Mónaco son ejemplos presentes, con sus r</w:t>
      </w:r>
      <w:r w:rsidR="00F52A64">
        <w:t>espectivas especialidad</w:t>
      </w:r>
      <w:r w:rsidR="00C11F82">
        <w:t>es: religión y</w:t>
      </w:r>
      <w:r w:rsidR="00C72730">
        <w:t xml:space="preserve"> juego.</w:t>
      </w:r>
      <w:r w:rsidR="00CA1825">
        <w:t xml:space="preserve"> Debemos aclarar que la polis</w:t>
      </w:r>
      <w:r w:rsidR="007B147E">
        <w:t>,</w:t>
      </w:r>
      <w:r w:rsidR="00CA1825">
        <w:t xml:space="preserve"> en su origen</w:t>
      </w:r>
      <w:r w:rsidR="007B147E">
        <w:t>,</w:t>
      </w:r>
      <w:r w:rsidR="00CA1825">
        <w:t xml:space="preserve"> fue </w:t>
      </w:r>
      <w:r w:rsidR="007B147E">
        <w:t>una entidad autonómica, pero</w:t>
      </w:r>
      <w:r w:rsidR="00CA1825">
        <w:t xml:space="preserve"> después, al integrarse otros factores, dio paso a</w:t>
      </w:r>
      <w:r w:rsidR="00624DB5">
        <w:t>l</w:t>
      </w:r>
      <w:r w:rsidR="00F52A64">
        <w:t xml:space="preserve"> </w:t>
      </w:r>
      <w:r w:rsidR="00624DB5">
        <w:t>E</w:t>
      </w:r>
      <w:r w:rsidR="009C47BB">
        <w:t>stado</w:t>
      </w:r>
      <w:r w:rsidR="00624DB5">
        <w:t>-nación</w:t>
      </w:r>
      <w:r w:rsidR="00CA1825">
        <w:t>, hasta llegar a la república  parlamentaria y democrática en la cima evolutiva de esta compleja relación: hombre, sociedad, economía y ley.</w:t>
      </w:r>
    </w:p>
    <w:p w:rsidR="00C25929" w:rsidRDefault="00C72730" w:rsidP="001C4B0A">
      <w:pPr>
        <w:jc w:val="both"/>
      </w:pPr>
      <w:r>
        <w:t xml:space="preserve">   En la década de los setenta, </w:t>
      </w:r>
      <w:r w:rsidR="004001B5">
        <w:t>Quito tuvo un gran alcalde</w:t>
      </w:r>
      <w:r>
        <w:t xml:space="preserve"> que no era muy hábil en el manejo de las palabras, de esta suerte, una ocasión, ante las presiones de siempre</w:t>
      </w:r>
      <w:r w:rsidR="00CA1825">
        <w:t>,</w:t>
      </w:r>
      <w:r>
        <w:t xml:space="preserve"> replicó que </w:t>
      </w:r>
      <w:r w:rsidR="00076564">
        <w:t>él podía hacer muy poco en relación con el crecimiento de los barrios marginales y su pobreza, principalmente por la inmigración campesina. Al día siguiente</w:t>
      </w:r>
      <w:r w:rsidR="00CA1825">
        <w:t>,</w:t>
      </w:r>
      <w:r w:rsidR="00076564">
        <w:t xml:space="preserve"> publicaron una caricatura en la que aparecía como una avestruz con la cabeza dentro de un </w:t>
      </w:r>
      <w:r w:rsidR="00B0764F">
        <w:t>hoyo…  ¿Es</w:t>
      </w:r>
      <w:r w:rsidR="00076564">
        <w:t xml:space="preserve"> atinente a los municipios</w:t>
      </w:r>
      <w:r w:rsidR="00B0764F">
        <w:t>, resolver la pobreza</w:t>
      </w:r>
      <w:r w:rsidR="00076564">
        <w:t xml:space="preserve">? Ustedes dirán que </w:t>
      </w:r>
      <w:r w:rsidR="00A62067">
        <w:t>en una República centralista</w:t>
      </w:r>
      <w:r w:rsidR="00CA1825">
        <w:t>,</w:t>
      </w:r>
      <w:r w:rsidR="00A62067">
        <w:t xml:space="preserve"> com</w:t>
      </w:r>
      <w:r w:rsidR="00076564">
        <w:t>o siempre ha sido el Ecuador</w:t>
      </w:r>
      <w:r w:rsidR="00CA1825">
        <w:t>,</w:t>
      </w:r>
      <w:r w:rsidR="00076564">
        <w:t xml:space="preserve"> eso corresponde al Gobierno</w:t>
      </w:r>
      <w:r w:rsidR="006552BB">
        <w:t xml:space="preserve"> que por ley </w:t>
      </w:r>
      <w:r w:rsidR="00A62067">
        <w:t xml:space="preserve">constitucional </w:t>
      </w:r>
      <w:r w:rsidR="006552BB">
        <w:t>debe</w:t>
      </w:r>
      <w:r w:rsidR="00076564">
        <w:t xml:space="preserve"> promulga</w:t>
      </w:r>
      <w:r w:rsidR="006552BB">
        <w:t>r las leyes, y</w:t>
      </w:r>
      <w:r w:rsidR="00076564">
        <w:t xml:space="preserve"> es responsabl</w:t>
      </w:r>
      <w:r w:rsidR="006552BB">
        <w:t>e de la seguridad pública, y del manejo de</w:t>
      </w:r>
      <w:r w:rsidR="00076564">
        <w:t xml:space="preserve"> las instituciones</w:t>
      </w:r>
      <w:r w:rsidR="00B85F80">
        <w:t xml:space="preserve"> (incluida la función judicial)</w:t>
      </w:r>
      <w:r w:rsidR="006552BB">
        <w:t>, y de organizar la macroeconomía y de generar empleo</w:t>
      </w:r>
      <w:r w:rsidR="00F52A64">
        <w:t xml:space="preserve"> y oportunidades</w:t>
      </w:r>
      <w:r w:rsidR="006552BB">
        <w:t>… Señ</w:t>
      </w:r>
      <w:r w:rsidR="000B3228">
        <w:t>ores, aquí no tenemos ciudades-E</w:t>
      </w:r>
      <w:r w:rsidR="006552BB">
        <w:t>stado, aquí solo hay ciudades. En consecuencia, luego de esta reflexión, aquella caricatura nos pareció injusta y por eso no la olvidamos.</w:t>
      </w:r>
      <w:r w:rsidR="00CA1825">
        <w:t xml:space="preserve"> Traemos a colación esta anécdota, porque </w:t>
      </w:r>
      <w:r w:rsidR="00467982">
        <w:t xml:space="preserve">tanto </w:t>
      </w:r>
      <w:r w:rsidR="00CA1825">
        <w:t>en la última elección de alcaldes</w:t>
      </w:r>
      <w:r w:rsidR="00685272">
        <w:t>,</w:t>
      </w:r>
      <w:r w:rsidR="00467982">
        <w:t xml:space="preserve"> como</w:t>
      </w:r>
      <w:r w:rsidR="00CA1825">
        <w:t xml:space="preserve"> hace unos días, en forma recurrente hemos escuchado criticar al alcalde de Guayaquil, primero</w:t>
      </w:r>
      <w:r w:rsidR="00467982">
        <w:t>,</w:t>
      </w:r>
      <w:r w:rsidR="00CA1825">
        <w:t xml:space="preserve"> por la pobreza en algunos barrios de esa urbe, y </w:t>
      </w:r>
      <w:r w:rsidR="00076564">
        <w:t xml:space="preserve"> </w:t>
      </w:r>
      <w:r w:rsidR="00CA1825">
        <w:t>luego</w:t>
      </w:r>
      <w:r w:rsidR="00467982">
        <w:t>, porque</w:t>
      </w:r>
      <w:r w:rsidR="00CA1825">
        <w:t xml:space="preserve"> </w:t>
      </w:r>
      <w:r w:rsidR="00467982">
        <w:t>ante el desate incontenible de la delincuencia y las sugestiones de la autoridad municipal, una funcionaria pública  salió con el descabellado argumento de que el Alcalde se ha limitado a pedir mayores sanciones sin resultados positivos en su larga gestión. Pregunt</w:t>
      </w:r>
      <w:r w:rsidR="000B3228">
        <w:t>amos, ¿es Guayaquil una ciudad-E</w:t>
      </w:r>
      <w:r w:rsidR="00467982">
        <w:t>stado? Como la respuesta es negativa, entonces la responsabilidad corresponde al Gobierno central</w:t>
      </w:r>
      <w:r w:rsidR="00B85F80">
        <w:t xml:space="preserve">. </w:t>
      </w:r>
    </w:p>
    <w:p w:rsidR="00C72730" w:rsidRDefault="00C25929" w:rsidP="001C4B0A">
      <w:pPr>
        <w:jc w:val="both"/>
      </w:pPr>
      <w:r>
        <w:t xml:space="preserve">   </w:t>
      </w:r>
      <w:r w:rsidR="00B85F80">
        <w:t>Mucho se habla de promocionar el turismo, pero para conseguir visitantes una ciudad requiere como condición sine qua non evitar la</w:t>
      </w:r>
      <w:r w:rsidR="00C11F82">
        <w:t xml:space="preserve"> comisión de delitos contra bienes y personas</w:t>
      </w:r>
      <w:r w:rsidR="00B85F80">
        <w:t>. Un turista que haya sufrido un asalto es la peor referencia para que otros lleguen, entonces las autoridades tienen la obligación de concertar un plan</w:t>
      </w:r>
      <w:r w:rsidR="00467982">
        <w:t xml:space="preserve"> </w:t>
      </w:r>
      <w:r w:rsidR="005609DE">
        <w:t xml:space="preserve">realizable y por etapas. </w:t>
      </w:r>
      <w:r w:rsidR="00685272">
        <w:t xml:space="preserve"> </w:t>
      </w:r>
      <w:r w:rsidR="001C4B0A">
        <w:t>¿Qué es la seguridad ciudadana o pública</w:t>
      </w:r>
      <w:r w:rsidR="00C11F82">
        <w:t>? “Es el proceso de establecer, fortalecer y proteger el orden civil democrático, eliminando las amenazas de violencia en la población y permitiendo una coexistencia segura y pacífica”. Lo primero que debemos entender</w:t>
      </w:r>
      <w:r w:rsidR="00D122FF">
        <w:t xml:space="preserve"> es que cada país vive su propia realidad; aquí tenemos casos de delincu</w:t>
      </w:r>
      <w:r w:rsidR="00B84915">
        <w:t>entes que han reincidido en varias</w:t>
      </w:r>
      <w:r w:rsidR="00D122FF">
        <w:t xml:space="preserve"> ocasiones </w:t>
      </w:r>
      <w:r w:rsidR="00B84915">
        <w:t>y estuvieron pres</w:t>
      </w:r>
      <w:r w:rsidR="007B147E">
        <w:t>os por asuntos como</w:t>
      </w:r>
      <w:r w:rsidR="00B84915">
        <w:t xml:space="preserve"> asesinato, violación y hurto, pero salieron</w:t>
      </w:r>
      <w:r w:rsidR="00D122FF">
        <w:t xml:space="preserve"> libres por excesivas garantías procesales, convirtiéndose ellos y las “garantías” en verdaderos atentados públicos.</w:t>
      </w:r>
      <w:r w:rsidR="00492216">
        <w:t xml:space="preserve"> ¿Por qué tapan el rostro de un delincuente capturado en delito </w:t>
      </w:r>
      <w:r w:rsidR="009C47BB">
        <w:t>flagrante? Para protegerlo, diría</w:t>
      </w:r>
      <w:r w:rsidR="00492216">
        <w:t xml:space="preserve">n sus defensores, pero ¿quién protege a la sociedad? </w:t>
      </w:r>
      <w:r w:rsidR="007D6E7B">
        <w:t>La gente necesita conocerlos para cuidarse.</w:t>
      </w:r>
      <w:r w:rsidR="00F52A64">
        <w:t xml:space="preserve"> Deberían elaborar</w:t>
      </w:r>
      <w:r w:rsidR="009C47BB">
        <w:t xml:space="preserve"> páginas Web de todos los delincuentes, según sus especialidades.</w:t>
      </w:r>
      <w:r w:rsidR="007D6E7B">
        <w:t xml:space="preserve"> </w:t>
      </w:r>
      <w:r w:rsidR="00492216">
        <w:t xml:space="preserve">Sabemos que en algún país desbordado por el narcotráfico y el crimen organizado es garantía constitucional negarse a descubrir la huella digital. ¿Qué han logrado? Más ventajas </w:t>
      </w:r>
      <w:r w:rsidR="007D6E7B">
        <w:t>p</w:t>
      </w:r>
      <w:r w:rsidR="00492216">
        <w:t>a</w:t>
      </w:r>
      <w:r w:rsidR="007D6E7B">
        <w:t>ra</w:t>
      </w:r>
      <w:r w:rsidR="00492216">
        <w:t xml:space="preserve"> los delincuentes, y más arrinconada la sociedad. Señores, entendamos que no es bueno copiar por copiar, también debemos reflexionar. Solo como ejemplo: ¿podremos hacer nuestro </w:t>
      </w:r>
      <w:r w:rsidR="003E253A">
        <w:t xml:space="preserve">el </w:t>
      </w:r>
      <w:r w:rsidR="007D6E7B">
        <w:t>“</w:t>
      </w:r>
      <w:r w:rsidR="003E253A">
        <w:t>Segundo Vals</w:t>
      </w:r>
      <w:r w:rsidR="007D6E7B">
        <w:t>”</w:t>
      </w:r>
      <w:r w:rsidR="003E253A">
        <w:t xml:space="preserve"> de </w:t>
      </w:r>
      <w:proofErr w:type="spellStart"/>
      <w:r w:rsidR="003E253A">
        <w:t>Shostak</w:t>
      </w:r>
      <w:r w:rsidR="00F64361">
        <w:t>ovich</w:t>
      </w:r>
      <w:proofErr w:type="spellEnd"/>
      <w:r w:rsidR="00F64361">
        <w:t>,</w:t>
      </w:r>
      <w:r w:rsidR="00492216">
        <w:t xml:space="preserve"> </w:t>
      </w:r>
      <w:r w:rsidR="00F64361">
        <w:t>así como lo bailan en “An</w:t>
      </w:r>
      <w:r w:rsidR="001015AA">
        <w:t>n</w:t>
      </w:r>
      <w:r w:rsidR="00F64361">
        <w:t xml:space="preserve">a </w:t>
      </w:r>
      <w:proofErr w:type="spellStart"/>
      <w:r w:rsidR="00F64361">
        <w:t>Karenina</w:t>
      </w:r>
      <w:proofErr w:type="spellEnd"/>
      <w:r w:rsidR="00F64361">
        <w:t>”</w:t>
      </w:r>
      <w:r w:rsidR="003E253A">
        <w:t>?</w:t>
      </w:r>
      <w:r w:rsidR="00F64361">
        <w:t xml:space="preserve">… </w:t>
      </w:r>
      <w:r w:rsidR="00492216">
        <w:t>Haríamos el ridículo, ¿no es verdad? Entonces, me</w:t>
      </w:r>
      <w:r w:rsidR="00F64361">
        <w:t>jor afinar algo que sea nuestro.</w:t>
      </w:r>
      <w:r w:rsidR="00492216">
        <w:t xml:space="preserve"> </w:t>
      </w:r>
      <w:r w:rsidR="00D122FF">
        <w:t>¿Cuáles son las razones para la delincuencia? Por supuesto que el asunto es complejo; podrí</w:t>
      </w:r>
      <w:r w:rsidR="00F64361">
        <w:t>amos h</w:t>
      </w:r>
      <w:bookmarkStart w:id="0" w:name="_GoBack"/>
      <w:bookmarkEnd w:id="0"/>
      <w:r w:rsidR="00F64361">
        <w:t>ablar de pobreza y falta de empleo,</w:t>
      </w:r>
      <w:r w:rsidR="00944346">
        <w:t xml:space="preserve"> promiscuidad y</w:t>
      </w:r>
      <w:r w:rsidR="00BB32B1">
        <w:t xml:space="preserve"> </w:t>
      </w:r>
      <w:r w:rsidR="00F64361">
        <w:t>drogadicció</w:t>
      </w:r>
      <w:r w:rsidR="00944346">
        <w:t>n</w:t>
      </w:r>
      <w:r w:rsidR="00F64361">
        <w:t xml:space="preserve">, </w:t>
      </w:r>
      <w:r w:rsidR="00BB32B1">
        <w:t xml:space="preserve">embarazos no deseados y </w:t>
      </w:r>
      <w:r w:rsidR="00F64361">
        <w:t xml:space="preserve">maternidad precoz, y lo peor: </w:t>
      </w:r>
      <w:r w:rsidR="00BB32B1">
        <w:lastRenderedPageBreak/>
        <w:t>maltrato</w:t>
      </w:r>
      <w:r w:rsidR="00D122FF">
        <w:t xml:space="preserve"> infantil, </w:t>
      </w:r>
      <w:r w:rsidR="001A40A0">
        <w:t>desde</w:t>
      </w:r>
      <w:r w:rsidR="00A018CD">
        <w:t xml:space="preserve"> la</w:t>
      </w:r>
      <w:r w:rsidR="001A40A0">
        <w:t xml:space="preserve"> carencia de afectos hasta las agresiones</w:t>
      </w:r>
      <w:r w:rsidR="00A018CD">
        <w:t xml:space="preserve"> sexual</w:t>
      </w:r>
      <w:r w:rsidR="001A40A0">
        <w:t>es</w:t>
      </w:r>
      <w:r w:rsidR="00A018CD">
        <w:t xml:space="preserve">. </w:t>
      </w:r>
      <w:r w:rsidR="00944346">
        <w:t xml:space="preserve">A propósito, parece que </w:t>
      </w:r>
      <w:r w:rsidR="00624DB5">
        <w:t>los pedófilos han estado solapa</w:t>
      </w:r>
      <w:r w:rsidR="00A60077">
        <w:t>dos en el Gobierno anterior</w:t>
      </w:r>
      <w:r w:rsidR="00D122FF">
        <w:t xml:space="preserve">. </w:t>
      </w:r>
      <w:r>
        <w:t>Para resumir, estamos de acuerdo con el Informe presentado por el Frente Ecuatoria</w:t>
      </w:r>
      <w:r w:rsidR="004001B5">
        <w:t>no por los Derechos Sexuales y R</w:t>
      </w:r>
      <w:r>
        <w:t>eproductivos. Sus principales recomendaciones se refieren a despenalizar el aborto en determinados casos, asegurar el acceso a métodos anticonceptivos modernos y a proveer información y educación de la sexualidad integral para reducir el emba</w:t>
      </w:r>
      <w:r w:rsidR="00AE4557">
        <w:t>razo en adolescentes. El Plan Toda una Vida es una buena idea en teoría, porque la responsabilidad de los líderes es convertir a la “dignidad”</w:t>
      </w:r>
      <w:r w:rsidR="004001B5">
        <w:t>, de una entelequia política, en</w:t>
      </w:r>
      <w:r w:rsidR="00AE4557">
        <w:t xml:space="preserve"> concepto global e integrador de la sociedad. Y eso sin educación y planificación familiar es imposible. Entendamos que la base se </w:t>
      </w:r>
      <w:r w:rsidR="00A60077">
        <w:t>denomina “salud pública” y uno de sus factores es</w:t>
      </w:r>
      <w:r w:rsidR="00AE4557">
        <w:t xml:space="preserve"> la prevención, porque rehabilitar a es</w:t>
      </w:r>
      <w:r w:rsidR="004001B5">
        <w:t>os hampones</w:t>
      </w:r>
      <w:r w:rsidR="00B84915">
        <w:t xml:space="preserve"> </w:t>
      </w:r>
      <w:r w:rsidR="007D6E7B">
        <w:t>in cresc</w:t>
      </w:r>
      <w:r w:rsidR="004001B5">
        <w:t>endo, cuyo reflejo es la sobrepoblación carcelaria,</w:t>
      </w:r>
      <w:r w:rsidR="00AE4557">
        <w:t xml:space="preserve"> </w:t>
      </w:r>
      <w:r w:rsidR="00B84915">
        <w:t>es tarea casi imposible</w:t>
      </w:r>
      <w:r w:rsidR="00A60077">
        <w:t>. En</w:t>
      </w:r>
      <w:r w:rsidR="00AE4557">
        <w:t xml:space="preserve"> el servicio público solo se hace lo que la ley establece, entonces</w:t>
      </w:r>
      <w:r w:rsidR="005D2ADA">
        <w:t>,</w:t>
      </w:r>
      <w:r w:rsidR="00AE4557">
        <w:t xml:space="preserve"> si quieren la participación municipal</w:t>
      </w:r>
      <w:r w:rsidR="005D2ADA">
        <w:t>,</w:t>
      </w:r>
      <w:r w:rsidR="00AE4557">
        <w:t xml:space="preserve"> deberían empezar por cambiar las leyes</w:t>
      </w:r>
      <w:r w:rsidR="006B25D8">
        <w:t xml:space="preserve">. </w:t>
      </w:r>
      <w:r w:rsidR="005D2ADA">
        <w:t>A propósito, e</w:t>
      </w:r>
      <w:r w:rsidR="006B25D8">
        <w:t xml:space="preserve">n </w:t>
      </w:r>
      <w:r w:rsidR="005609DE">
        <w:t>un perió</w:t>
      </w:r>
      <w:r w:rsidR="006B25D8">
        <w:t>dico español leímos: “</w:t>
      </w:r>
      <w:r w:rsidR="005609DE">
        <w:t>La seguridad ciudadana, más aún que la política y la economía, constituye requisito previo de estabilidad y bienestar, por eso es imprescindible que todos los cuerpos e instituciones dedicadas a garantizarla estén en disposición de hacerlo”.</w:t>
      </w:r>
      <w:r w:rsidR="006B25D8">
        <w:t xml:space="preserve"> </w:t>
      </w:r>
    </w:p>
    <w:p w:rsidR="007D6E7B" w:rsidRDefault="007D6E7B" w:rsidP="001C4B0A">
      <w:pPr>
        <w:jc w:val="both"/>
      </w:pPr>
      <w:r>
        <w:t xml:space="preserve">   El Gobierno de Moreno ofreció</w:t>
      </w:r>
      <w:r w:rsidR="003A6DE9">
        <w:t xml:space="preserve"> el plan “Casa para Todos”</w:t>
      </w:r>
      <w:r w:rsidR="00A018CD">
        <w:t>; algo así como un millón de viviendas unifamiliares; se entiende que ese tipo de construcción horizontal es más barata</w:t>
      </w:r>
      <w:r w:rsidR="00A76218">
        <w:t>, pero los costos en infraestructura municipal son enormes, y luego la destrucción de bosques y pastizales</w:t>
      </w:r>
      <w:r w:rsidR="009B5EF3">
        <w:t xml:space="preserve"> en grandes extensiones</w:t>
      </w:r>
      <w:r w:rsidR="00A76218">
        <w:t>. Un alcalde anterior habló de la construcción vertical. ¿Cuál es el número óptimo de pisos? Quito tiene montones de barrios clandestinos que han crecido en lugares inadecuados y que constituyen verdaderas bombas de tiempo. ¿Qué sucedería si se juntan aguaceros torrenciales con un terremoto? En algún lado leímos que el hombre es el mayor depredador. ¡Noticia! ¿Quién más va a ser? El otro día compramos un repuesto para el sanitario: una válvula de ingreso de agua</w:t>
      </w:r>
      <w:r w:rsidR="00701C70">
        <w:t>, pero el artefacto resultó defectuoso y se desperdici</w:t>
      </w:r>
      <w:r w:rsidR="009C47BB">
        <w:t>aba el líquido vital</w:t>
      </w:r>
      <w:r w:rsidR="00701C70">
        <w:t>. ¿Cómo permiten su fabricación y venta? ¿Qué hace el Instituto de Normalización? Al parecer</w:t>
      </w:r>
      <w:r w:rsidR="00D2044B">
        <w:t>,</w:t>
      </w:r>
      <w:r w:rsidR="00701C70">
        <w:t xml:space="preserve"> más se preocupan por el tamaño de las toallas para secarse las manos. Señores, el agua es un bien que pertenece a toda la sociedad y es un derecho humano fundamental, se ha dicho hasta la saciedad, y, sin embargo, venden artefactos defectuosos. ¿Qué les parece un millón de casas con esos artefactos que desperdician el agua mañana</w:t>
      </w:r>
      <w:r w:rsidR="00AB4E4E">
        <w:t xml:space="preserve">, tarde y noche, a lo largo del </w:t>
      </w:r>
      <w:r w:rsidR="00D2044B">
        <w:t xml:space="preserve"> calendario</w:t>
      </w:r>
      <w:r w:rsidR="009B5EF3">
        <w:t>?</w:t>
      </w:r>
      <w:r w:rsidR="00701C70">
        <w:t xml:space="preserve"> Los responsables</w:t>
      </w:r>
      <w:r w:rsidR="009B5EF3">
        <w:t>, o mejor los irresponsables,</w:t>
      </w:r>
      <w:r w:rsidR="00701C70">
        <w:t xml:space="preserve"> de eso deberían estar en la cárcel.</w:t>
      </w:r>
      <w:r w:rsidR="009B5EF3">
        <w:t xml:space="preserve"> Hace unos años, mi espos</w:t>
      </w:r>
      <w:r w:rsidR="00AB4E4E">
        <w:t>a redecoró la cocina y</w:t>
      </w:r>
      <w:r w:rsidR="00B76991">
        <w:t>,</w:t>
      </w:r>
      <w:r w:rsidR="00AB4E4E">
        <w:t xml:space="preserve"> por</w:t>
      </w:r>
      <w:r w:rsidR="009B5EF3">
        <w:t xml:space="preserve"> mejor </w:t>
      </w:r>
      <w:r w:rsidR="00AB4E4E">
        <w:t>hacerlo</w:t>
      </w:r>
      <w:r w:rsidR="00B76991">
        <w:t>,</w:t>
      </w:r>
      <w:r w:rsidR="00AB4E4E">
        <w:t xml:space="preserve"> </w:t>
      </w:r>
      <w:r w:rsidR="009B5EF3">
        <w:t>compró unas baldosas blancas para las paredes. Le vendieron como de calidad triple A, la mejor, pero luego descubrimos, cuando ya estaban instaladas, que algunas tenían puntos negros como un sarpullido.</w:t>
      </w:r>
      <w:r w:rsidR="00D2044B">
        <w:t xml:space="preserve"> Y</w:t>
      </w:r>
      <w:r w:rsidR="005279FE">
        <w:t>, para colmo,</w:t>
      </w:r>
      <w:r w:rsidR="00D2044B">
        <w:t xml:space="preserve"> </w:t>
      </w:r>
      <w:r w:rsidR="00D951AA">
        <w:t>contemplamos eso</w:t>
      </w:r>
      <w:r w:rsidR="00D2044B">
        <w:t xml:space="preserve"> todos los días.</w:t>
      </w:r>
      <w:r w:rsidR="009B5EF3">
        <w:t xml:space="preserve"> </w:t>
      </w:r>
    </w:p>
    <w:p w:rsidR="005279FE" w:rsidRDefault="005279FE" w:rsidP="001C4B0A">
      <w:pPr>
        <w:jc w:val="both"/>
      </w:pPr>
      <w:r>
        <w:t xml:space="preserve">   ¿Convulsionada historia política? Bueno, tenemos un episodio más bien vergonzo</w:t>
      </w:r>
      <w:r w:rsidR="00EE073A">
        <w:t>so:</w:t>
      </w:r>
      <w:r w:rsidR="00944346">
        <w:t xml:space="preserve"> hay un Vicepresidente apart</w:t>
      </w:r>
      <w:r>
        <w:t>a</w:t>
      </w:r>
      <w:r w:rsidR="00A60077">
        <w:t>do de sus funciones por inepto y</w:t>
      </w:r>
      <w:r>
        <w:t xml:space="preserve"> </w:t>
      </w:r>
      <w:r w:rsidR="00944346">
        <w:t>majadero</w:t>
      </w:r>
      <w:r w:rsidR="00DD3AF8">
        <w:t>, y ya nadie discute sobre su corrupción</w:t>
      </w:r>
      <w:r w:rsidR="00EE073A">
        <w:t xml:space="preserve">, </w:t>
      </w:r>
      <w:r w:rsidR="00DD3AF8">
        <w:t xml:space="preserve">que está </w:t>
      </w:r>
      <w:r w:rsidR="00EE073A">
        <w:t>encarcelado, pero</w:t>
      </w:r>
      <w:r w:rsidR="00944346">
        <w:t xml:space="preserve"> de </w:t>
      </w:r>
      <w:r>
        <w:t xml:space="preserve"> vacaciones, “aunque usted no lo crea”. </w:t>
      </w:r>
      <w:r w:rsidR="00DD3AF8">
        <w:t xml:space="preserve">Compartimos la frase de un valiente periodista guayaquileño: “Capo di </w:t>
      </w:r>
      <w:proofErr w:type="spellStart"/>
      <w:r w:rsidR="00DD3AF8">
        <w:t>tutti</w:t>
      </w:r>
      <w:proofErr w:type="spellEnd"/>
      <w:r w:rsidR="00DD3AF8">
        <w:t xml:space="preserve"> capi”</w:t>
      </w:r>
      <w:r>
        <w:t xml:space="preserve">, en referencia </w:t>
      </w:r>
      <w:r w:rsidR="00571149">
        <w:t>al “padrino” que ha causado tantos</w:t>
      </w:r>
      <w:r>
        <w:t xml:space="preserve"> esperpento</w:t>
      </w:r>
      <w:r w:rsidR="00571149">
        <w:t>s</w:t>
      </w:r>
      <w:r>
        <w:t>.</w:t>
      </w:r>
    </w:p>
    <w:p w:rsidR="005279FE" w:rsidRDefault="009B5EF3" w:rsidP="001C4B0A">
      <w:pPr>
        <w:jc w:val="both"/>
      </w:pPr>
      <w:r>
        <w:t>Ca</w:t>
      </w:r>
      <w:r w:rsidR="005279FE">
        <w:t>rlos Donoso G. / Octubre de 2017</w:t>
      </w:r>
    </w:p>
    <w:p w:rsidR="009B5EF3" w:rsidRDefault="009B5EF3" w:rsidP="001C4B0A">
      <w:pPr>
        <w:jc w:val="both"/>
      </w:pPr>
    </w:p>
    <w:p w:rsidR="009B5EF3" w:rsidRDefault="009B5EF3" w:rsidP="001C4B0A">
      <w:pPr>
        <w:jc w:val="both"/>
      </w:pPr>
    </w:p>
    <w:p w:rsidR="009B5EF3" w:rsidRDefault="009B5EF3" w:rsidP="001C4B0A">
      <w:pPr>
        <w:jc w:val="both"/>
      </w:pPr>
    </w:p>
    <w:p w:rsidR="009B5EF3" w:rsidRDefault="009B5EF3" w:rsidP="001C4B0A">
      <w:pPr>
        <w:jc w:val="both"/>
      </w:pPr>
    </w:p>
    <w:p w:rsidR="009B5EF3" w:rsidRDefault="009B5EF3" w:rsidP="001C4B0A">
      <w:pPr>
        <w:jc w:val="both"/>
      </w:pPr>
    </w:p>
    <w:p w:rsidR="009B5EF3" w:rsidRDefault="009B5EF3" w:rsidP="001C4B0A">
      <w:pPr>
        <w:jc w:val="both"/>
      </w:pPr>
    </w:p>
    <w:sectPr w:rsidR="009B5E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E3"/>
    <w:rsid w:val="00076564"/>
    <w:rsid w:val="000B3228"/>
    <w:rsid w:val="001015AA"/>
    <w:rsid w:val="001A40A0"/>
    <w:rsid w:val="001C4B0A"/>
    <w:rsid w:val="002A16BD"/>
    <w:rsid w:val="003A6DE9"/>
    <w:rsid w:val="003E253A"/>
    <w:rsid w:val="004001B5"/>
    <w:rsid w:val="00467982"/>
    <w:rsid w:val="00492216"/>
    <w:rsid w:val="005279FE"/>
    <w:rsid w:val="0053700D"/>
    <w:rsid w:val="005609DE"/>
    <w:rsid w:val="00571149"/>
    <w:rsid w:val="005D2ADA"/>
    <w:rsid w:val="006169FE"/>
    <w:rsid w:val="00624DB5"/>
    <w:rsid w:val="006552BB"/>
    <w:rsid w:val="00665F89"/>
    <w:rsid w:val="00685272"/>
    <w:rsid w:val="006B25D8"/>
    <w:rsid w:val="00701C70"/>
    <w:rsid w:val="007B147E"/>
    <w:rsid w:val="007D6E7B"/>
    <w:rsid w:val="007D7ABB"/>
    <w:rsid w:val="007F5991"/>
    <w:rsid w:val="008557C6"/>
    <w:rsid w:val="00857A0A"/>
    <w:rsid w:val="00860DCD"/>
    <w:rsid w:val="00944346"/>
    <w:rsid w:val="009B5EF3"/>
    <w:rsid w:val="009C47BB"/>
    <w:rsid w:val="00A018CD"/>
    <w:rsid w:val="00A60077"/>
    <w:rsid w:val="00A62067"/>
    <w:rsid w:val="00A76218"/>
    <w:rsid w:val="00AB4E4E"/>
    <w:rsid w:val="00AE4557"/>
    <w:rsid w:val="00B009F1"/>
    <w:rsid w:val="00B00EC5"/>
    <w:rsid w:val="00B0764F"/>
    <w:rsid w:val="00B14077"/>
    <w:rsid w:val="00B76991"/>
    <w:rsid w:val="00B84915"/>
    <w:rsid w:val="00B85F80"/>
    <w:rsid w:val="00BB32B1"/>
    <w:rsid w:val="00BE75CD"/>
    <w:rsid w:val="00C11F82"/>
    <w:rsid w:val="00C25929"/>
    <w:rsid w:val="00C25F72"/>
    <w:rsid w:val="00C72730"/>
    <w:rsid w:val="00C917E3"/>
    <w:rsid w:val="00CA1825"/>
    <w:rsid w:val="00D122FF"/>
    <w:rsid w:val="00D2044B"/>
    <w:rsid w:val="00D574A0"/>
    <w:rsid w:val="00D951AA"/>
    <w:rsid w:val="00DD3AF8"/>
    <w:rsid w:val="00E34566"/>
    <w:rsid w:val="00E3550B"/>
    <w:rsid w:val="00EC6200"/>
    <w:rsid w:val="00EE073A"/>
    <w:rsid w:val="00F416F6"/>
    <w:rsid w:val="00F52A64"/>
    <w:rsid w:val="00F6436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88677-2012-4FB3-AD31-EC61D1E6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4</Pages>
  <Words>1815</Words>
  <Characters>9984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2017-10-09T14:18:00Z</dcterms:created>
  <dcterms:modified xsi:type="dcterms:W3CDTF">2017-10-26T21:33:00Z</dcterms:modified>
</cp:coreProperties>
</file>